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0E" w:rsidRDefault="00CF4D0E">
      <w:pPr>
        <w:pStyle w:val="ConsPlusTitle"/>
        <w:jc w:val="center"/>
        <w:outlineLvl w:val="0"/>
      </w:pPr>
      <w:bookmarkStart w:id="0" w:name="_GoBack"/>
      <w:bookmarkEnd w:id="0"/>
      <w:r>
        <w:t>ГУБЕРНАТОР ЯРОСЛАВСКОЙ ОБЛАСТИ</w:t>
      </w:r>
    </w:p>
    <w:p w:rsidR="00CF4D0E" w:rsidRDefault="00CF4D0E">
      <w:pPr>
        <w:pStyle w:val="ConsPlusTitle"/>
        <w:jc w:val="center"/>
      </w:pPr>
    </w:p>
    <w:p w:rsidR="00CF4D0E" w:rsidRDefault="00CF4D0E">
      <w:pPr>
        <w:pStyle w:val="ConsPlusTitle"/>
        <w:jc w:val="center"/>
      </w:pPr>
      <w:r>
        <w:t>УКАЗ</w:t>
      </w:r>
    </w:p>
    <w:p w:rsidR="00CF4D0E" w:rsidRDefault="00CF4D0E">
      <w:pPr>
        <w:pStyle w:val="ConsPlusTitle"/>
        <w:jc w:val="center"/>
      </w:pPr>
      <w:r>
        <w:t>от 18 сентября 2015 г. N 523</w:t>
      </w:r>
    </w:p>
    <w:p w:rsidR="00CF4D0E" w:rsidRDefault="00CF4D0E">
      <w:pPr>
        <w:pStyle w:val="ConsPlusTitle"/>
        <w:jc w:val="center"/>
      </w:pPr>
    </w:p>
    <w:p w:rsidR="00CF4D0E" w:rsidRDefault="00CF4D0E">
      <w:pPr>
        <w:pStyle w:val="ConsPlusTitle"/>
        <w:jc w:val="center"/>
      </w:pPr>
      <w:r>
        <w:t>ОБ ОБРАЗОВАНИИ КОМИССИИ ПО КООРДИНАЦИИ РАБОТЫ</w:t>
      </w:r>
    </w:p>
    <w:p w:rsidR="00CF4D0E" w:rsidRDefault="00CF4D0E">
      <w:pPr>
        <w:pStyle w:val="ConsPlusTitle"/>
        <w:jc w:val="center"/>
      </w:pPr>
      <w:r>
        <w:t>ПО ПРОТИВОДЕЙСТВИЮ КОРРУПЦИИ В ЯРОСЛАВСКОЙ ОБЛАСТИ</w:t>
      </w:r>
    </w:p>
    <w:p w:rsidR="00CF4D0E" w:rsidRDefault="00CF4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D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14.10.2015 </w:t>
            </w:r>
            <w:hyperlink r:id="rId4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11.11.2015 </w:t>
            </w:r>
            <w:hyperlink r:id="rId5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6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07.04.2016 </w:t>
            </w:r>
            <w:hyperlink r:id="rId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22.06.2016 </w:t>
            </w:r>
            <w:hyperlink r:id="rId8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9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20.09.2016 </w:t>
            </w:r>
            <w:hyperlink r:id="rId10" w:history="1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30.12.2016 </w:t>
            </w:r>
            <w:hyperlink r:id="rId11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2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03.05.2017 </w:t>
            </w:r>
            <w:hyperlink r:id="rId1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05.12.2017 </w:t>
            </w:r>
            <w:hyperlink r:id="rId14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14.03.2018 </w:t>
            </w:r>
            <w:hyperlink r:id="rId15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25.06.2018 </w:t>
            </w:r>
            <w:hyperlink r:id="rId16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23.08.2018 </w:t>
            </w:r>
            <w:hyperlink r:id="rId17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CF4D0E" w:rsidRDefault="0088413E">
            <w:pPr>
              <w:pStyle w:val="ConsPlusNormal"/>
              <w:jc w:val="center"/>
            </w:pPr>
            <w:hyperlink r:id="rId18" w:history="1">
              <w:r w:rsidR="00CF4D0E">
                <w:rPr>
                  <w:color w:val="0000FF"/>
                </w:rPr>
                <w:t>Распоряжения</w:t>
              </w:r>
            </w:hyperlink>
            <w:r w:rsidR="00CF4D0E">
              <w:rPr>
                <w:color w:val="392C69"/>
              </w:rPr>
              <w:t xml:space="preserve"> Губернатора ЯО от 12.10.2018 N 435-р,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Губернатора ЯО от 20.11.2018 </w:t>
            </w:r>
            <w:hyperlink r:id="rId19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24.01.2019 </w:t>
            </w:r>
            <w:hyperlink r:id="rId20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05.04.2019 </w:t>
            </w:r>
            <w:hyperlink r:id="rId2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21.05.2019 </w:t>
            </w:r>
            <w:hyperlink r:id="rId22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25.07.2019 </w:t>
            </w:r>
            <w:hyperlink r:id="rId23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19.11.2019 </w:t>
            </w:r>
            <w:hyperlink r:id="rId24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14.04.2020 </w:t>
            </w:r>
            <w:hyperlink r:id="rId2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09.10.2020 </w:t>
            </w:r>
            <w:hyperlink r:id="rId26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2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20.08.2021 </w:t>
            </w:r>
            <w:hyperlink r:id="rId28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09.11.2021 </w:t>
            </w:r>
            <w:hyperlink r:id="rId2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01.03.2022 </w:t>
            </w:r>
            <w:hyperlink r:id="rId3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</w:tr>
    </w:tbl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 xml:space="preserve">Во исполнение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ПОСТАНОВЛЯЮ: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 xml:space="preserve">1. Образовать при Губернаторе Ярославской области комиссию по координации работы по противодействию коррупции в Ярославской области и утвердить ее </w:t>
      </w:r>
      <w:hyperlink w:anchor="P63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ЯО от 14.10.2015 N 588)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2. Утвердить прилагаемые: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w:anchor="P147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Ярославской области;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w:anchor="P230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Ярославской области вопросов, касающихся соблюдения требований к должностному поведению лиц, замещающих государственные должности Ярославской области, и урегулирования конфликта интересов.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3. Признать утратившими силу: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09.09.2009 N 479 "Об образовании Совета по противодействию коррупции в Ярославской области";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10.02.2010 N 41 "О внесении изменения в постановление Губернатора области от 09.09.2009 N 479";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области от 13.10.2009 N 545 "Об утверждении Положения о Совете по противодействию коррупции в Ярославской области";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абзац утратил силу с 12 октября 2018 года.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Губернатора ЯО от 12.10.2018 N 435-р;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7" w:history="1">
        <w:r>
          <w:rPr>
            <w:color w:val="0000FF"/>
          </w:rPr>
          <w:t>указ</w:t>
        </w:r>
      </w:hyperlink>
      <w:r>
        <w:t xml:space="preserve"> Губернатора области от 31.01.2013 N 48 "О внесении изменений в постановление Губернатора области от 13.10.2009 N 545 и признании утратившими силу отдельных нормативных актов Губернатора области";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указ</w:t>
        </w:r>
      </w:hyperlink>
      <w:r>
        <w:t xml:space="preserve"> Губернатора области от 18.06.2013 N 320 "О комиссии по соблюдению требований к должностному поведению лиц, замещающих государственные должности Ярославской области, и урегулированию конфликта интересов";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указ</w:t>
        </w:r>
      </w:hyperlink>
      <w:r>
        <w:t xml:space="preserve"> Губернатора области от 15.08.2013 N 436 "О внесении изменения в указ Губернатора области от 18.06.2013 N 320";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указ</w:t>
        </w:r>
      </w:hyperlink>
      <w:r>
        <w:t xml:space="preserve"> Губернатора области от 18.10.2013 N 572 "О внесении изменений в указ Губернатора области от 18.06.2013 N 320";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 7</w:t>
        </w:r>
      </w:hyperlink>
      <w:r>
        <w:t xml:space="preserve"> указа Губернатора области от 24.09.2014 N 421 "О внесении изменений в отдельные указы Губернатора области в сфере противодействия коррупции";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указ</w:t>
        </w:r>
      </w:hyperlink>
      <w:r>
        <w:t xml:space="preserve"> Губернатора области от 18.02.2015 N 71 "О внесении изменений в указ Губернатора области от 18.06.2013 N 320";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указ</w:t>
        </w:r>
      </w:hyperlink>
      <w:r>
        <w:t xml:space="preserve"> Губернатора области от 06.03.2015 N 109 "О внесении изменений в постановление Губернатора области от 13.10.2009 N 545";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 3</w:t>
        </w:r>
      </w:hyperlink>
      <w:r>
        <w:t xml:space="preserve"> указа Губернатора области от 07.05.2015 N 245 "О внесении изменений в отдельные указы Губернатора области".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4. Контроль за исполнением указа возложить на Председателя Правительства области.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ЯО от 30.12.2016 N 632)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5. Указ вступает в силу с момента подписания.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right"/>
      </w:pPr>
      <w:r>
        <w:t>Губернатор области</w:t>
      </w:r>
    </w:p>
    <w:p w:rsidR="00CF4D0E" w:rsidRDefault="00CF4D0E">
      <w:pPr>
        <w:pStyle w:val="ConsPlusNormal"/>
        <w:jc w:val="right"/>
      </w:pPr>
      <w:r>
        <w:t>С.Н.ЯСТРЕБОВ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right"/>
        <w:outlineLvl w:val="0"/>
      </w:pPr>
      <w:r>
        <w:t>Утвержден</w:t>
      </w:r>
    </w:p>
    <w:p w:rsidR="00CF4D0E" w:rsidRDefault="00CF4D0E">
      <w:pPr>
        <w:pStyle w:val="ConsPlusNormal"/>
        <w:jc w:val="right"/>
      </w:pPr>
      <w:r>
        <w:t>указом</w:t>
      </w:r>
    </w:p>
    <w:p w:rsidR="00CF4D0E" w:rsidRDefault="00CF4D0E">
      <w:pPr>
        <w:pStyle w:val="ConsPlusNormal"/>
        <w:jc w:val="right"/>
      </w:pPr>
      <w:r>
        <w:t>Губернатора области</w:t>
      </w:r>
    </w:p>
    <w:p w:rsidR="00CF4D0E" w:rsidRDefault="00CF4D0E">
      <w:pPr>
        <w:pStyle w:val="ConsPlusNormal"/>
        <w:jc w:val="right"/>
      </w:pPr>
      <w:r>
        <w:t>от 18.09.2015 N 523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</w:pPr>
      <w:bookmarkStart w:id="1" w:name="P63"/>
      <w:bookmarkEnd w:id="1"/>
      <w:r>
        <w:t>СОСТАВ</w:t>
      </w:r>
    </w:p>
    <w:p w:rsidR="00CF4D0E" w:rsidRDefault="00CF4D0E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CF4D0E" w:rsidRDefault="00CF4D0E">
      <w:pPr>
        <w:pStyle w:val="ConsPlusTitle"/>
        <w:jc w:val="center"/>
      </w:pPr>
      <w:r>
        <w:t>В ЯРОСЛАВСКОЙ ОБЛАСТИ</w:t>
      </w:r>
    </w:p>
    <w:p w:rsidR="00CF4D0E" w:rsidRDefault="00CF4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D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01.03.2022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</w:tr>
    </w:tbl>
    <w:p w:rsidR="00CF4D0E" w:rsidRDefault="00CF4D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Евраев</w:t>
            </w:r>
          </w:p>
          <w:p w:rsidR="00CF4D0E" w:rsidRDefault="00CF4D0E">
            <w:pPr>
              <w:pStyle w:val="ConsPlusNormal"/>
            </w:pPr>
            <w:r>
              <w:t>Михаил Яковлевич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временно исполняющий обязанности Губернатора области, председатель комиссии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Доронкин</w:t>
            </w:r>
          </w:p>
          <w:p w:rsidR="00CF4D0E" w:rsidRDefault="00CF4D0E">
            <w:pPr>
              <w:pStyle w:val="ConsPlusNormal"/>
            </w:pPr>
            <w:r>
              <w:lastRenderedPageBreak/>
              <w:t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lastRenderedPageBreak/>
              <w:t xml:space="preserve">- заместитель Губернатора области - руководитель </w:t>
            </w:r>
            <w:r>
              <w:lastRenderedPageBreak/>
              <w:t>администрации Губернатора области, заместитель председателя комиссии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lastRenderedPageBreak/>
              <w:t>Колядин</w:t>
            </w:r>
          </w:p>
          <w:p w:rsidR="00CF4D0E" w:rsidRDefault="00CF4D0E">
            <w:pPr>
              <w:pStyle w:val="ConsPlusNormal"/>
            </w:pPr>
            <w:r>
              <w:t>Андрей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Губернатора области, заместитель председателя комиссии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Курицын</w:t>
            </w:r>
          </w:p>
          <w:p w:rsidR="00CF4D0E" w:rsidRDefault="00CF4D0E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начальник управления по противодействию коррупции Правительства области, секретарь комиссии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Члены комиссии: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Авдеев</w:t>
            </w:r>
          </w:p>
          <w:p w:rsidR="00CF4D0E" w:rsidRDefault="00CF4D0E">
            <w:pPr>
              <w:pStyle w:val="ConsPlusNormal"/>
            </w:pPr>
            <w:r>
              <w:t>Максим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Андреева</w:t>
            </w:r>
          </w:p>
          <w:p w:rsidR="00CF4D0E" w:rsidRDefault="00CF4D0E">
            <w:pPr>
              <w:pStyle w:val="ConsPlusNormal"/>
            </w:pPr>
            <w:r>
              <w:t>Лариса Михайловна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Бабуркин</w:t>
            </w:r>
          </w:p>
          <w:p w:rsidR="00CF4D0E" w:rsidRDefault="00CF4D0E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Уполномоченный по правам человека в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Вологиров</w:t>
            </w:r>
          </w:p>
          <w:p w:rsidR="00CF4D0E" w:rsidRDefault="00CF4D0E">
            <w:pPr>
              <w:pStyle w:val="ConsPlusNormal"/>
            </w:pPr>
            <w:r>
              <w:t>Ратмир Жирасланович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начальника Управления Федеральной службы безопасности Российской Федерации по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Груздев</w:t>
            </w:r>
          </w:p>
          <w:p w:rsidR="00CF4D0E" w:rsidRDefault="00CF4D0E">
            <w:pPr>
              <w:pStyle w:val="ConsPlusNormal"/>
            </w:pPr>
            <w:r>
              <w:t>Михаил Вадимович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ректор федерального государственного бюджетного образовательного учреждения высшего образования "Ярославский государственный педагогический университет имени К.Д. Ушинского"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Даргель</w:t>
            </w:r>
          </w:p>
          <w:p w:rsidR="00CF4D0E" w:rsidRDefault="00CF4D0E">
            <w:pPr>
              <w:pStyle w:val="ConsPlusNormal"/>
            </w:pPr>
            <w:r>
              <w:t>Вера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Золотников</w:t>
            </w:r>
          </w:p>
          <w:p w:rsidR="00CF4D0E" w:rsidRDefault="00CF4D0E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глава Ярославского муниципального района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Капралов</w:t>
            </w:r>
          </w:p>
          <w:p w:rsidR="00CF4D0E" w:rsidRDefault="00CF4D0E">
            <w:pPr>
              <w:pStyle w:val="ConsPlusNormal"/>
            </w:pPr>
            <w:r>
              <w:t>Антон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Ярославской областной Думы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Карпычев</w:t>
            </w:r>
          </w:p>
          <w:p w:rsidR="00CF4D0E" w:rsidRDefault="00CF4D0E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начальник контрольно-ревизионной инспекции Ярославской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Кашина</w:t>
            </w:r>
          </w:p>
          <w:p w:rsidR="00CF4D0E" w:rsidRDefault="00CF4D0E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 - директор департамента государственного заказа Ярославской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Молчанов</w:t>
            </w:r>
          </w:p>
          <w:p w:rsidR="00CF4D0E" w:rsidRDefault="00CF4D0E">
            <w:pPr>
              <w:pStyle w:val="ConsPlusNormal"/>
            </w:pPr>
            <w:r>
              <w:t>Артем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Неженец</w:t>
            </w:r>
          </w:p>
          <w:p w:rsidR="00CF4D0E" w:rsidRDefault="00CF4D0E">
            <w:pPr>
              <w:pStyle w:val="ConsPlusNormal"/>
            </w:pPr>
            <w:r>
              <w:t>Виктор Станиславович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Овчинников</w:t>
            </w:r>
          </w:p>
          <w:p w:rsidR="00CF4D0E" w:rsidRDefault="00CF4D0E">
            <w:pPr>
              <w:pStyle w:val="ConsPlusNormal"/>
            </w:pPr>
            <w:r>
              <w:t>Василий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начальника Управления Министерства внутренних дел Российской Федерации по Ярославской области - начальник полиции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Соболев</w:t>
            </w:r>
          </w:p>
          <w:p w:rsidR="00CF4D0E" w:rsidRDefault="00CF4D0E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руководитель Следственного управления Следственного комитета Российской Федерации по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lastRenderedPageBreak/>
              <w:t>Соловьев</w:t>
            </w:r>
          </w:p>
          <w:p w:rsidR="00CF4D0E" w:rsidRDefault="00CF4D0E">
            <w:pPr>
              <w:pStyle w:val="ConsPlusNormal"/>
            </w:pPr>
            <w:r>
              <w:t>Сергей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председатель Общественной палаты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Федоров</w:t>
            </w:r>
          </w:p>
          <w:p w:rsidR="00CF4D0E" w:rsidRDefault="00CF4D0E">
            <w:pPr>
              <w:pStyle w:val="ConsPlusNormal"/>
            </w:pPr>
            <w:r>
              <w:t>Анатолий Павлович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председатель Контрольно-счетной палаты Ярославской области (по согласованию)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Холодов</w:t>
            </w:r>
          </w:p>
          <w:p w:rsidR="00CF4D0E" w:rsidRDefault="00CF4D0E">
            <w:pPr>
              <w:pStyle w:val="ConsPlusNormal"/>
            </w:pPr>
            <w:r>
              <w:t>Валерий Викторович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заместитель Председателя Правительства области</w:t>
            </w:r>
          </w:p>
        </w:tc>
      </w:tr>
      <w:tr w:rsidR="00CF4D0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Чичкова</w:t>
            </w:r>
          </w:p>
          <w:p w:rsidR="00CF4D0E" w:rsidRDefault="00CF4D0E">
            <w:pPr>
              <w:pStyle w:val="ConsPlusNormal"/>
            </w:pPr>
            <w:r>
              <w:t>Евгения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F4D0E" w:rsidRDefault="00CF4D0E">
            <w:pPr>
              <w:pStyle w:val="ConsPlusNormal"/>
            </w:pPr>
            <w:r>
              <w:t>- начальник Управления Министерства юстиции Российской Федерации по Ярославской области (по согласованию)</w:t>
            </w:r>
          </w:p>
        </w:tc>
      </w:tr>
    </w:tbl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right"/>
        <w:outlineLvl w:val="0"/>
      </w:pPr>
      <w:r>
        <w:t>Утверждено</w:t>
      </w:r>
    </w:p>
    <w:p w:rsidR="00CF4D0E" w:rsidRDefault="00CF4D0E">
      <w:pPr>
        <w:pStyle w:val="ConsPlusNormal"/>
        <w:jc w:val="right"/>
      </w:pPr>
      <w:r>
        <w:t>указом</w:t>
      </w:r>
    </w:p>
    <w:p w:rsidR="00CF4D0E" w:rsidRDefault="00CF4D0E">
      <w:pPr>
        <w:pStyle w:val="ConsPlusNormal"/>
        <w:jc w:val="right"/>
      </w:pPr>
      <w:r>
        <w:t>Губернатора области</w:t>
      </w:r>
    </w:p>
    <w:p w:rsidR="00CF4D0E" w:rsidRDefault="00CF4D0E">
      <w:pPr>
        <w:pStyle w:val="ConsPlusNormal"/>
        <w:jc w:val="right"/>
      </w:pPr>
      <w:r>
        <w:t>от 18.09.2015 N 523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</w:pPr>
      <w:bookmarkStart w:id="2" w:name="P147"/>
      <w:bookmarkEnd w:id="2"/>
      <w:r>
        <w:t>ПОЛОЖЕНИЕ</w:t>
      </w:r>
    </w:p>
    <w:p w:rsidR="00CF4D0E" w:rsidRDefault="00CF4D0E">
      <w:pPr>
        <w:pStyle w:val="ConsPlusTitle"/>
        <w:jc w:val="center"/>
      </w:pPr>
      <w:r>
        <w:t>О КОМИССИИ ПО КООРДИНАЦИИ РАБОТЫ ПО ПРОТИВОДЕЙСТВИЮ</w:t>
      </w:r>
    </w:p>
    <w:p w:rsidR="00CF4D0E" w:rsidRDefault="00CF4D0E">
      <w:pPr>
        <w:pStyle w:val="ConsPlusTitle"/>
        <w:jc w:val="center"/>
      </w:pPr>
      <w:r>
        <w:t>КОРРУПЦИИ В ЯРОСЛАВСКОЙ ОБЛАСТИ</w:t>
      </w:r>
    </w:p>
    <w:p w:rsidR="00CF4D0E" w:rsidRDefault="00CF4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D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22.06.2016 N 329)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</w:tr>
    </w:tbl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1. Общие положения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1.1. Настоящее Положение определяет основные задачи, полномочия, порядок формирования, принципы организации деятельности и порядок работы комиссии по координации работы по противодействию коррупции в Ярославской области (далее - комиссия).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1.2. Комиссия является постоянно действующим координационным органом при Губернаторе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Ярославской области, указами и распоряжениями Губернатора Ярославской области, иными нормативными правовыми актами Российской Федерации, а также настоящим Положением.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1.4.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1.5. Комиссия выполняет функции комиссии по соблюдению требований к должностному поведению и урегулированию конфликта интересов в отношении лиц, замещающих государственные должности Ярославской области, для которых федеральными законами не </w:t>
      </w:r>
      <w:r>
        <w:lastRenderedPageBreak/>
        <w:t xml:space="preserve">предусмотрено иное, и рассматривает соответствующие вопросы в порядке, определенном </w:t>
      </w:r>
      <w:hyperlink w:anchor="P230" w:history="1">
        <w:r>
          <w:rPr>
            <w:color w:val="0000FF"/>
          </w:rPr>
          <w:t>Положением</w:t>
        </w:r>
      </w:hyperlink>
      <w:r>
        <w:t xml:space="preserve"> о порядке рассмотрения комиссией по координации работы по противодействию коррупции в Ярославской области вопросов, касающихся соблюдения требований к должностному поведению лиц, замещающих государственные должности Ярославской области, и урегулированию конфликта интересов.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2. Основные задачи комиссии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2.2. Подготовка предложений о реализации государственной политики в области противодействия коррупции Губернатору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2.3. Обеспечение координации деятельности Правительства Ярославской области, органов 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2.4.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2.5.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2.6.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3. Полномочия комиссии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3.1. Подготавливает предложения по совершенствованию законодательства Российской Федерации о противодействии коррупции Губернатору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3.4. Организует: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3.4.1. Подготовку проектов нормативных правовых актов Ярославской области по вопросам противодействия коррупции.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3.4.2. Разработку областной целевой программы "Противодействие коррупции в Ярославской </w:t>
      </w:r>
      <w:r>
        <w:lastRenderedPageBreak/>
        <w:t>области" на соответствующие годы и разработку планов противодействия коррупции органов исполнительной власти Ярославской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указанными областной целевой программой и планами.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3.5. Рассматривает вопросы, касающиеся соблюдения лицами, замещающими государственные должности Ярославской области, для которых федеральными законами не предусмотрено иное, запретов, ограничений и обязанностей, установленных в целях противодействия коррупции.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3.7. Оказывает содействие развитию общественного контроля за реализацией областной целевой программы "Противодействие коррупции в Ярославской области" на соответствующие годы, планов противодействия коррупции органов исполнительной власти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3.8. Осуществляет подготовку ежегодного доклада о деятельности в сфере противодействия коррупции, обеспечивает его размещение на официальном сайте Губернатора Ярославской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4. Порядок формирования комиссии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4.1. Положение о комиссии и ее персональный состав утверждаются Губернатором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 (заместителей), секретаря и членов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4.3. Председателем комиссии является Губернатор Ярославской области или лицо, временно исполняющее его обязанности.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4.4. В состав комиссии могут входить лица, замещающие государственные должности Ярославской области, руководители органов исполнительной власти Ярославской области, органов местного самоуправления муниципальных образований Ярославской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Ярославской области, представители научных и образовательных организаций, а также представители общественных организаций, уставной задачей которых является участие в противодействии коррупции.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ЯО от 22.06.2016 N 329)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Ярославской области, органов местного самоуправления муниципальных образований Ярославской области, организаций и средств массовой информации.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эксперты на </w:t>
      </w:r>
      <w:r>
        <w:lastRenderedPageBreak/>
        <w:t>временной или постоянной основе.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(один из заместителей) председателя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5.3. Заседания комиссии проводятся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5.4. Комиссия при необходимости может проводить выездные заседания.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5.6. Решения комиссии оформляются протоколом.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5.7. Для реализации решений комиссии могут издаваться нормативные правовые акты или распорядительные акты Губернатора Ярославской области, а также даваться поручения Губернатора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Ярославской области, органов местного самоуправления муниципальных образований Ярославской области, представителей общественных организаций и экспертов могут создаваться рабочие группы по отдельным вопросам.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 Председатель комиссии: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5.9.1. Осуществляет общее руководство деятельностью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5.9.2. Утверждает план работы комиссии (ежегодный план).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5.9.3. Утверждает повестку дня очередного заседания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5.9.4. Дает поручения в рамках своих полномочий членам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5.9.5. Представляет комиссию в отношениях с федеральными государственными органами, государственными органами Ярославской области, организациями и гражданами по вопросам, относящимся к компетенции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5.10.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противодействию коррупции Правительства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5.11. Секретарь комиссии: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5.11.1.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</w:t>
      </w:r>
      <w:r>
        <w:lastRenderedPageBreak/>
        <w:t>материалов к заседанию комиссии, проектов соответствующих решений, ведет протокол заседания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5.11.2.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5.11.3. Оформляет протоколы заседаний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5.11.4. Организует выполнение поручений председателя комиссии, данных по результатам заседаний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right"/>
        <w:outlineLvl w:val="0"/>
      </w:pPr>
      <w:r>
        <w:t>Утверждено</w:t>
      </w:r>
    </w:p>
    <w:p w:rsidR="00CF4D0E" w:rsidRDefault="00CF4D0E">
      <w:pPr>
        <w:pStyle w:val="ConsPlusNormal"/>
        <w:jc w:val="right"/>
      </w:pPr>
      <w:r>
        <w:t>указом</w:t>
      </w:r>
    </w:p>
    <w:p w:rsidR="00CF4D0E" w:rsidRDefault="00CF4D0E">
      <w:pPr>
        <w:pStyle w:val="ConsPlusNormal"/>
        <w:jc w:val="right"/>
      </w:pPr>
      <w:r>
        <w:t>Губернатора области</w:t>
      </w:r>
    </w:p>
    <w:p w:rsidR="00CF4D0E" w:rsidRDefault="00CF4D0E">
      <w:pPr>
        <w:pStyle w:val="ConsPlusNormal"/>
        <w:jc w:val="right"/>
      </w:pPr>
      <w:r>
        <w:t>от 18.09.2015 N 523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</w:pPr>
      <w:bookmarkStart w:id="3" w:name="P230"/>
      <w:bookmarkEnd w:id="3"/>
      <w:r>
        <w:t>ПОЛОЖЕНИЕ</w:t>
      </w:r>
    </w:p>
    <w:p w:rsidR="00CF4D0E" w:rsidRDefault="00CF4D0E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CF4D0E" w:rsidRDefault="00CF4D0E">
      <w:pPr>
        <w:pStyle w:val="ConsPlusTitle"/>
        <w:jc w:val="center"/>
      </w:pPr>
      <w:r>
        <w:t>ПО ПРОТИВОДЕЙСТВИЮ КОРРУПЦИИ В ЯРОСЛАВСКОЙ ОБЛАСТИ ВОПРОСОВ,</w:t>
      </w:r>
    </w:p>
    <w:p w:rsidR="00CF4D0E" w:rsidRDefault="00CF4D0E">
      <w:pPr>
        <w:pStyle w:val="ConsPlusTitle"/>
        <w:jc w:val="center"/>
      </w:pPr>
      <w:r>
        <w:t>КАСАЮЩИХСЯ СОБЛЮДЕНИЯ ТРЕБОВАНИЙ К ДОЛЖНОСТНОМУ ПОВЕДЕНИЮ</w:t>
      </w:r>
    </w:p>
    <w:p w:rsidR="00CF4D0E" w:rsidRDefault="00CF4D0E">
      <w:pPr>
        <w:pStyle w:val="ConsPlusTitle"/>
        <w:jc w:val="center"/>
      </w:pPr>
      <w:r>
        <w:t>ЛИЦ, ЗАМЕЩАЮЩИХ ГОСУДАРСТВЕННЫЕ ДОЛЖНОСТИ ЯРОСЛАВСКОЙ</w:t>
      </w:r>
    </w:p>
    <w:p w:rsidR="00CF4D0E" w:rsidRDefault="00CF4D0E">
      <w:pPr>
        <w:pStyle w:val="ConsPlusTitle"/>
        <w:jc w:val="center"/>
      </w:pPr>
      <w:r>
        <w:t>ОБЛАСТИ, И УРЕГУЛИРОВАНИЯ КОНФЛИКТА ИНТЕРЕСОВ</w:t>
      </w:r>
    </w:p>
    <w:p w:rsidR="00CF4D0E" w:rsidRDefault="00CF4D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D0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ЯО от 11.11.2015 </w:t>
            </w:r>
            <w:hyperlink r:id="rId50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 xml:space="preserve">, от 15.02.2016 </w:t>
            </w:r>
            <w:hyperlink r:id="rId5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CF4D0E" w:rsidRDefault="00CF4D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52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D0E" w:rsidRDefault="00CF4D0E">
            <w:pPr>
              <w:spacing w:after="1" w:line="0" w:lineRule="atLeast"/>
            </w:pPr>
          </w:p>
        </w:tc>
      </w:tr>
    </w:tbl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1. Общие положения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 xml:space="preserve">1.1. Настоящее Положение в соответствии с </w:t>
      </w:r>
      <w:hyperlink r:id="rId53" w:history="1">
        <w:r>
          <w:rPr>
            <w:color w:val="0000FF"/>
          </w:rPr>
          <w:t>подпунктом "б" пункта 2</w:t>
        </w:r>
      </w:hyperlink>
      <w:r>
        <w:t xml:space="preserve"> 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 определяет порядок рассмотрения комиссией по координации работы по противодействию коррупции в Ярославской области (далее - комиссия) вопросов, касающихся соблюдения требований к должностному поведению лиц, замещающих государственные должности Ярославской области, и урегулирования конфликта интересов.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1.2. В целях настоящего Положения применяются следующие понятия и термины: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государственная должность Ярославской области - должность, установленная </w:t>
      </w:r>
      <w:hyperlink r:id="rId54" w:history="1">
        <w:r>
          <w:rPr>
            <w:color w:val="0000FF"/>
          </w:rPr>
          <w:t>Законом</w:t>
        </w:r>
      </w:hyperlink>
      <w:r>
        <w:t xml:space="preserve"> Ярославской области от 28 декабря 2011 г. N 55-з "О государственных должностях Ярославской области", за исключением государственных должностей Ярославской области в Ярославской областной Думе и должностей мировых судей;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законодательство о противодействии коррупции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25 декабря 2008 года N 273-ФЗ "О противодействии коррупции", другие федеральные законы, нормативные </w:t>
      </w:r>
      <w:r>
        <w:lastRenderedPageBreak/>
        <w:t>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требования к должностному поведению - запреты, ограничения и обязанности, установленные в целях противодействия коррупции;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официальный сайт - сайт государственного органа в информационно-телекоммуникационной сети "Интернет", содержащий информацию о деятельности государственного органа, электронный адрес которого включает доменное имя, права на которое принадлежат государственному органу.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2. Вопросы, рассматриваемые комиссией, и основания</w:t>
      </w:r>
    </w:p>
    <w:p w:rsidR="00CF4D0E" w:rsidRDefault="00CF4D0E">
      <w:pPr>
        <w:pStyle w:val="ConsPlusTitle"/>
        <w:jc w:val="center"/>
      </w:pPr>
      <w:r>
        <w:t>для проведения заседаний комиссии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2.1. Комиссия рассматривает вопросы, касающиеся соблюдения требований к должностному поведению лиц, замещающих государственные должности Ярославской области, и урегулирования конфликта интересов.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4" w:name="P253"/>
      <w:bookmarkEnd w:id="4"/>
      <w:r>
        <w:t>2.2. Основаниями для проведения заседания комиссии являются: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5" w:name="P254"/>
      <w:bookmarkEnd w:id="5"/>
      <w:r>
        <w:t>2.2.1. Решение председателя комиссии, принятое на основании: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материалов проверки, проведенной в соответствии с </w:t>
      </w:r>
      <w:hyperlink r:id="rId56" w:history="1">
        <w:r>
          <w:rPr>
            <w:color w:val="0000FF"/>
          </w:rPr>
          <w:t>Положением</w:t>
        </w:r>
      </w:hyperlink>
      <w:r>
        <w:t xml:space="preserve"> о проверке соблюдения запретов, обязанностей и ограничений лицами, замещающими государственные должности Ярославской области, и проверке достоверности и полноты сведений, представляемых лицами, замещающими государственные должности Ярославской области, и гражданами, претендующими на их замещение, утвержденным указом Губернатора области от 31.01.2013 N 46 "О реализации законодательства о противодействии коррупции в отношении лиц, замещающих государственные должности Ярославской области";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иных материалов о нарушении лицом, замещающим государственную должность Ярославской области, требований к должностному поведению, поступивших в комиссию.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6" w:name="P257"/>
      <w:bookmarkEnd w:id="6"/>
      <w:r>
        <w:t>2.2.2. Поступившее в управление по противодействию коррупции Правительства области или комиссию: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- заявление лица, замещающего государственную должность Ярославской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8" w:name="P260"/>
      <w:bookmarkEnd w:id="8"/>
      <w:r>
        <w:t>- уведомление лица, замещающего государственную должность Ярославской области (за исключением уведомления Уполномоченного по правам человека в Ярославской области),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4D0E" w:rsidRDefault="00CF4D0E">
      <w:pPr>
        <w:pStyle w:val="ConsPlusNormal"/>
        <w:jc w:val="both"/>
      </w:pPr>
      <w:r>
        <w:t xml:space="preserve">(в ред. Указов Губернатора ЯО от 15.02.2016 </w:t>
      </w:r>
      <w:hyperlink r:id="rId58" w:history="1">
        <w:r>
          <w:rPr>
            <w:color w:val="0000FF"/>
          </w:rPr>
          <w:t>N 65</w:t>
        </w:r>
      </w:hyperlink>
      <w:r>
        <w:t xml:space="preserve">, от 29.07.2021 </w:t>
      </w:r>
      <w:hyperlink r:id="rId59" w:history="1">
        <w:r>
          <w:rPr>
            <w:color w:val="0000FF"/>
          </w:rPr>
          <w:t>N 230</w:t>
        </w:r>
      </w:hyperlink>
      <w:r>
        <w:t>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9" w:name="P262"/>
      <w:bookmarkEnd w:id="9"/>
      <w:r>
        <w:t xml:space="preserve">- заявление лица, замещающего государственную должность Ярославской области, о невозможности выполнить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0" w:name="P264"/>
      <w:bookmarkEnd w:id="10"/>
      <w:r>
        <w:t>- уведомление Уполномоченного по правам человека в Ярославской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jc w:val="both"/>
      </w:pPr>
      <w:r>
        <w:t xml:space="preserve">(пп. 2.2.2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ЯО от 11.11.2015 N 643)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2.3. Заявления, указанные в </w:t>
      </w:r>
      <w:hyperlink w:anchor="P25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2" w:history="1">
        <w:r>
          <w:rPr>
            <w:color w:val="0000FF"/>
          </w:rPr>
          <w:t>четвертом подпункта 2.2.2 пункта 2.2</w:t>
        </w:r>
      </w:hyperlink>
      <w:r>
        <w:t xml:space="preserve"> данного раздела, подаются лицом, замещающим государственную должность Ярославской области, на имя председателя комиссии через управление по противодействию коррупции Правительства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260" w:history="1">
        <w:r>
          <w:rPr>
            <w:color w:val="0000FF"/>
          </w:rPr>
          <w:t>абзаце третьем подпункта 2.2.2 пункта 2.2</w:t>
        </w:r>
      </w:hyperlink>
      <w:r>
        <w:t xml:space="preserve"> данного раздела, подается лицом, замещающим государственную должность Ярославской области, в соответствии с </w:t>
      </w:r>
      <w:hyperlink r:id="rId64" w:history="1">
        <w:r>
          <w:rPr>
            <w:color w:val="0000FF"/>
          </w:rPr>
          <w:t>Порядком</w:t>
        </w:r>
      </w:hyperlink>
      <w:r>
        <w:t xml:space="preserve"> уведомления о возникновении личной заинтересованности лица, замещающего государственную должность Ярославской области, при исполнении должностных обязанностей, которая приводит или может привести к конфликту интересов, утвержденным указом Губернатора области от 31.01.2013 N 46 "О реализации законодательства о противодействии коррупции в отношении лиц, замещающих государственные должности Ярославской области".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264" w:history="1">
        <w:r>
          <w:rPr>
            <w:color w:val="0000FF"/>
          </w:rPr>
          <w:t>абзаце пятом подпункта 2.2.2 пункта 2.2</w:t>
        </w:r>
      </w:hyperlink>
      <w:r>
        <w:t xml:space="preserve"> данного раздела, направляется Председателем Ярославской областной Думы в порядке, установленном </w:t>
      </w:r>
      <w:hyperlink r:id="rId65" w:history="1">
        <w:r>
          <w:rPr>
            <w:color w:val="0000FF"/>
          </w:rPr>
          <w:t>статьей 5</w:t>
        </w:r>
      </w:hyperlink>
      <w:r>
        <w:t xml:space="preserve"> Закона Ярославской области от 2 апреля 2013 г. N 6-з "Об Уполномоченном по правам человека в Ярославской области".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259" w:history="1">
        <w:r>
          <w:rPr>
            <w:color w:val="0000FF"/>
          </w:rPr>
          <w:t>абзаце втором подпункта 2.2.2 пункта 2.2</w:t>
        </w:r>
      </w:hyperlink>
      <w:r>
        <w:t xml:space="preserve"> данного раздела, подается в срок, установленный для представления сведений о доходах, об имуществе и обязательствах имущественного характера.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В управлении по противодействию коррупции Правительства области осуществляется предварительное рассмотрение заявлений и уведомлений, указанных в </w:t>
      </w:r>
      <w:hyperlink w:anchor="P257" w:history="1">
        <w:r>
          <w:rPr>
            <w:color w:val="0000FF"/>
          </w:rPr>
          <w:t>подпункте 2.2.2 пункта 2.2</w:t>
        </w:r>
      </w:hyperlink>
      <w:r>
        <w:t xml:space="preserve"> данного раздела, и по результатам их рассмотрения на каждое из них подготавливается мотивированное заключение.</w:t>
      </w:r>
    </w:p>
    <w:p w:rsidR="00CF4D0E" w:rsidRDefault="00CF4D0E">
      <w:pPr>
        <w:pStyle w:val="ConsPlusNormal"/>
        <w:jc w:val="both"/>
      </w:pPr>
      <w:r>
        <w:t xml:space="preserve">(п. 2.3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2.4. В случае если в заявлении, указанном в </w:t>
      </w:r>
      <w:hyperlink w:anchor="P259" w:history="1">
        <w:r>
          <w:rPr>
            <w:color w:val="0000FF"/>
          </w:rPr>
          <w:t>абзаце втором подпункта 2.2.2 пункта 2.2</w:t>
        </w:r>
      </w:hyperlink>
      <w:r>
        <w:t xml:space="preserve"> данного раздела,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Ярославской области, сведений о доходах, об имуществе и обязательствах имущественного характера является объективной и уважительной, председатель комиссии принимает решение, предусмотренное </w:t>
      </w:r>
      <w:hyperlink w:anchor="P300" w:history="1">
        <w:r>
          <w:rPr>
            <w:color w:val="0000FF"/>
          </w:rPr>
          <w:t>абзацем вторым пункта 3.11 раздела 3</w:t>
        </w:r>
      </w:hyperlink>
      <w:r>
        <w:t xml:space="preserve"> настоящего Положения.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В случае если в уведомлении, указанном в </w:t>
      </w:r>
      <w:hyperlink w:anchor="P260" w:history="1">
        <w:r>
          <w:rPr>
            <w:color w:val="0000FF"/>
          </w:rPr>
          <w:t>абзаце третьем</w:t>
        </w:r>
      </w:hyperlink>
      <w:r>
        <w:t xml:space="preserve"> или </w:t>
      </w:r>
      <w:hyperlink w:anchor="P264" w:history="1">
        <w:r>
          <w:rPr>
            <w:color w:val="0000FF"/>
          </w:rPr>
          <w:t>пятом подпункта 2.2.2 пункта 2.2</w:t>
        </w:r>
      </w:hyperlink>
      <w:r>
        <w:t xml:space="preserve"> данного раздела,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принимает решение, предусмотренное </w:t>
      </w:r>
      <w:hyperlink w:anchor="P306" w:history="1">
        <w:r>
          <w:rPr>
            <w:color w:val="0000FF"/>
          </w:rPr>
          <w:t>абзацем вторым пункта 3.11&lt;1&gt; раздела 3</w:t>
        </w:r>
      </w:hyperlink>
      <w:r>
        <w:t xml:space="preserve"> настоящего Положения.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заявлении, указанном в </w:t>
      </w:r>
      <w:hyperlink w:anchor="P262" w:history="1">
        <w:r>
          <w:rPr>
            <w:color w:val="0000FF"/>
          </w:rPr>
          <w:t>абзаце четвертом подпункта 2.2.2 пункта 2.2</w:t>
        </w:r>
      </w:hyperlink>
      <w:r>
        <w:t xml:space="preserve"> данного раздела,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принимает решение, предусмотренное </w:t>
      </w:r>
      <w:hyperlink w:anchor="P312" w:history="1">
        <w:r>
          <w:rPr>
            <w:color w:val="0000FF"/>
          </w:rPr>
          <w:t>абзацем вторым пункта 3.11&lt;2&gt; раздела 3</w:t>
        </w:r>
      </w:hyperlink>
      <w:r>
        <w:t xml:space="preserve"> настоящего Положения.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7 рабочих дней со дня его принятия.</w:t>
      </w:r>
    </w:p>
    <w:p w:rsidR="00CF4D0E" w:rsidRDefault="00CF4D0E">
      <w:pPr>
        <w:pStyle w:val="ConsPlusNormal"/>
        <w:jc w:val="both"/>
      </w:pPr>
      <w:r>
        <w:t xml:space="preserve">(п. 2.4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3. Порядок рассмотрения вопросов, выносимых на заседание</w:t>
      </w:r>
    </w:p>
    <w:p w:rsidR="00CF4D0E" w:rsidRDefault="00CF4D0E">
      <w:pPr>
        <w:pStyle w:val="ConsPlusTitle"/>
        <w:jc w:val="center"/>
      </w:pPr>
      <w:r>
        <w:t>комиссии, и принятия решений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 xml:space="preserve">3.1. Дата проведения заседания комиссии, на котором предусматривается рассмотрение вопросов, указанных в </w:t>
      </w:r>
      <w:hyperlink w:anchor="P253" w:history="1">
        <w:r>
          <w:rPr>
            <w:color w:val="0000FF"/>
          </w:rPr>
          <w:t>пункте 2.2 раздела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3.2. Управление по противодействию коррупции Правительства области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Ярославской области, о вопросах, включенных в повестку дня заседания комиссии, дате, времени и месте проведения заседания не позднее чем за 7 рабочих дней до дня заседания.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на нем присутствует не менее двух третей от общего числа членов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3.4. Все члены комиссии при принятии решений обладают равными правами.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3.5. В случае если на заседании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96" w:history="1">
        <w:r>
          <w:rPr>
            <w:color w:val="0000FF"/>
          </w:rPr>
          <w:t>пунктами 3.10</w:t>
        </w:r>
      </w:hyperlink>
      <w:r>
        <w:t xml:space="preserve"> - </w:t>
      </w:r>
      <w:hyperlink w:anchor="P315" w:history="1">
        <w:r>
          <w:rPr>
            <w:color w:val="0000FF"/>
          </w:rPr>
          <w:t>3.12</w:t>
        </w:r>
      </w:hyperlink>
      <w:r>
        <w:t xml:space="preserve"> данного раздела.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3.6. Заседание комиссии проводится, как правило, в присутствии лица, представившего в соответствии с </w:t>
      </w:r>
      <w:hyperlink w:anchor="P257" w:history="1">
        <w:r>
          <w:rPr>
            <w:color w:val="0000FF"/>
          </w:rPr>
          <w:t>подпунктом 2.2.2 пункта 2.2 раздела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Заседания комиссии могут проводиться в отсутствие лица, представившего в соответствии с </w:t>
      </w:r>
      <w:hyperlink w:anchor="P257" w:history="1">
        <w:r>
          <w:rPr>
            <w:color w:val="0000FF"/>
          </w:rPr>
          <w:t>подпунктом 2.2.2 пункта 2.2 раздела 2</w:t>
        </w:r>
      </w:hyperlink>
      <w:r>
        <w:t xml:space="preserve"> настоящего Положения заявление или уведомление, в случае: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F4D0E" w:rsidRDefault="00CF4D0E">
      <w:pPr>
        <w:pStyle w:val="ConsPlusNormal"/>
        <w:jc w:val="both"/>
      </w:pPr>
      <w:r>
        <w:t xml:space="preserve">(п. 3.6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lastRenderedPageBreak/>
        <w:t>3.7.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Ярославской области, органов местного самоуправления муниципальных образований Ярославской области, а также представители заинтересованных организаций.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3.8. На заседании комиссии в порядке, определяемом председателем комиссии, заслушиваются пояснения лица, замещающего государственную должность Ярославской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Ярославской области, могут быть заслушаны иные лица и рассмотрены представленные ими материалы.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1" w:name="P296"/>
      <w:bookmarkEnd w:id="11"/>
      <w:r>
        <w:t xml:space="preserve">3.10. По итогам рассмотрения материалов в соответствии с </w:t>
      </w:r>
      <w:hyperlink w:anchor="P254" w:history="1">
        <w:r>
          <w:rPr>
            <w:color w:val="0000FF"/>
          </w:rPr>
          <w:t>подпунктом 2.2.1 пункта 2.2 раздела 2</w:t>
        </w:r>
      </w:hyperlink>
      <w:r>
        <w:t xml:space="preserve"> настоящего Положения комиссия принимает одно из следующих решений: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3.10.1. Установить, что в рассматриваемом случае не содержится признаков нарушения лицом, замещающим государственную должность Ярославской области, требований к должностному поведению.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3.10.2. Установить, что в рассматриваемом случае имеются признаки нарушения лицом, замещающим государственную должность Ярославской области, требований к должностному поведению. В этом случае комиссия готовит доклад Губернатору Ярославской области, председателю Контрольно-счетной палаты Ярославской области или председателю Избирательной комиссии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3.11. По итогам рассмотрения заявления в соответствии с </w:t>
      </w:r>
      <w:hyperlink w:anchor="P259" w:history="1">
        <w:r>
          <w:rPr>
            <w:color w:val="0000FF"/>
          </w:rPr>
          <w:t>абзацем вторым подпункта 2.2.2 пункта 2.2 раздела 2</w:t>
        </w:r>
      </w:hyperlink>
      <w:r>
        <w:t xml:space="preserve"> настоящего Положения комиссия принимает одно из следующих решений: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2" w:name="P300"/>
      <w:bookmarkEnd w:id="12"/>
      <w:r>
        <w:t>- признать, что причина непредставления лицом, замещающим государственную должность Ярославской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признать, что причина непредставления лицом, замещающим государственную должность Ярославской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 Ярославской области, принять меры по представлению указанных сведений;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признать, что причина непредставления лицом, замещающим государственную должность Ярославской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Губернатору Ярославской области, председателю Контрольно-счетной палаты Ярославской области или председателю Избирательной комиссии Ярославской области.</w:t>
      </w:r>
    </w:p>
    <w:p w:rsidR="00CF4D0E" w:rsidRDefault="00CF4D0E">
      <w:pPr>
        <w:pStyle w:val="ConsPlusNormal"/>
        <w:jc w:val="both"/>
      </w:pPr>
      <w:r>
        <w:t xml:space="preserve">(п. 3.11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3.11&lt;1&gt;. По итогам рассмотрения уведомления в соответствии с </w:t>
      </w:r>
      <w:hyperlink w:anchor="P260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264" w:history="1">
        <w:r>
          <w:rPr>
            <w:color w:val="0000FF"/>
          </w:rPr>
          <w:t>пятым подпункта 2.2.2 пункта 2.2 раздела 2</w:t>
        </w:r>
      </w:hyperlink>
      <w:r>
        <w:t xml:space="preserve"> настоящего Положения комиссия принимает одно из следующих решений: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3" w:name="P306"/>
      <w:bookmarkEnd w:id="13"/>
      <w:r>
        <w:t xml:space="preserve">- признать, что при исполнении должностных обязанностей лицом, представившим </w:t>
      </w:r>
      <w:r>
        <w:lastRenderedPageBreak/>
        <w:t>уведомление, конфликт интересов отсутствует;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комиссия уведомляет Губернатора Ярославской области, председателя Контрольно-счетной палаты Ярославской области, Председателя Ярославской областной Думы или председателя Избирательной комиссии Ярославской области;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признать, что лицом, представившим уведомление, не соблюдались требования об урегулировании конфликта интересов. О принятом решении комиссия готовит доклад Губернатору Ярославской области, председателю Контрольно-счетной палаты Ярославской области, Председателю Ярославской областной Думы или председателю Избирательной комиссии Ярославской области.</w:t>
      </w:r>
    </w:p>
    <w:p w:rsidR="00CF4D0E" w:rsidRDefault="00CF4D0E">
      <w:pPr>
        <w:pStyle w:val="ConsPlusNormal"/>
        <w:jc w:val="both"/>
      </w:pPr>
      <w:r>
        <w:t xml:space="preserve">(в ред. Указов Губернатора ЯО от 15.02.2016 </w:t>
      </w:r>
      <w:hyperlink r:id="rId74" w:history="1">
        <w:r>
          <w:rPr>
            <w:color w:val="0000FF"/>
          </w:rPr>
          <w:t>N 65</w:t>
        </w:r>
      </w:hyperlink>
      <w:r>
        <w:t xml:space="preserve">, от 29.07.2021 </w:t>
      </w:r>
      <w:hyperlink r:id="rId75" w:history="1">
        <w:r>
          <w:rPr>
            <w:color w:val="0000FF"/>
          </w:rPr>
          <w:t>N 230</w:t>
        </w:r>
      </w:hyperlink>
      <w:r>
        <w:t>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4" w:name="P311"/>
      <w:bookmarkEnd w:id="14"/>
      <w:r>
        <w:t xml:space="preserve">3.11&lt;2&gt;. По итогам рассмотрения заявления, указанного в </w:t>
      </w:r>
      <w:hyperlink w:anchor="P262" w:history="1">
        <w:r>
          <w:rPr>
            <w:color w:val="0000FF"/>
          </w:rPr>
          <w:t>абзаце четвертом подпункта 2.2.2 пункта 2.2 раздела 2</w:t>
        </w:r>
      </w:hyperlink>
      <w:r>
        <w:t xml:space="preserve"> настоящего Положения, комиссия принимает одно из следующих решений: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5" w:name="P312"/>
      <w:bookmarkEnd w:id="15"/>
      <w:r>
        <w:t xml:space="preserve">- признать, что обстоятельства, препятствующие выполнению лицом, замещающим государственную должность Ярославской области,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- признать, что обстоятельства, препятствующие выполнению лицом, замещающим государственную должность Ярославской области,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комиссия готовит доклад Губернатору Ярославской области, председателю Контрольно-счетной палаты Ярославской области или председателю Избирательной комиссии Ярославской области.</w:t>
      </w:r>
    </w:p>
    <w:p w:rsidR="00CF4D0E" w:rsidRDefault="00CF4D0E">
      <w:pPr>
        <w:pStyle w:val="ConsPlusNormal"/>
        <w:jc w:val="both"/>
      </w:pPr>
      <w:r>
        <w:t xml:space="preserve">(п. 3.11&lt;2&gt;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6" w:name="P315"/>
      <w:bookmarkEnd w:id="16"/>
      <w:r>
        <w:t xml:space="preserve">3.12. Комиссия вправе принять иное решение, не предусмотренное </w:t>
      </w:r>
      <w:hyperlink w:anchor="P296" w:history="1">
        <w:r>
          <w:rPr>
            <w:color w:val="0000FF"/>
          </w:rPr>
          <w:t>пунктами 3.10</w:t>
        </w:r>
      </w:hyperlink>
      <w:r>
        <w:t xml:space="preserve"> - </w:t>
      </w:r>
      <w:hyperlink w:anchor="P311" w:history="1">
        <w:r>
          <w:rPr>
            <w:color w:val="0000FF"/>
          </w:rPr>
          <w:t>3.11&lt;2&gt;</w:t>
        </w:r>
      </w:hyperlink>
      <w:r>
        <w:t xml:space="preserve"> данного раздела. Основания и мотивы принятия такого решения должны быть отражены в протоколе заседания комиссии.</w:t>
      </w:r>
    </w:p>
    <w:p w:rsidR="00CF4D0E" w:rsidRDefault="00CF4D0E">
      <w:pPr>
        <w:pStyle w:val="ConsPlusNormal"/>
        <w:jc w:val="both"/>
      </w:pPr>
      <w:r>
        <w:t xml:space="preserve">(в ред. Указов Губернатора ЯО от 11.11.2015 </w:t>
      </w:r>
      <w:hyperlink r:id="rId79" w:history="1">
        <w:r>
          <w:rPr>
            <w:color w:val="0000FF"/>
          </w:rPr>
          <w:t>N 643</w:t>
        </w:r>
      </w:hyperlink>
      <w:r>
        <w:t xml:space="preserve">, от 15.02.2016 </w:t>
      </w:r>
      <w:hyperlink r:id="rId80" w:history="1">
        <w:r>
          <w:rPr>
            <w:color w:val="0000FF"/>
          </w:rPr>
          <w:t>N 65</w:t>
        </w:r>
      </w:hyperlink>
      <w:r>
        <w:t>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3.14. Решение комиссии оформляется протоколом, который подписывают председательствующий на заседании комиссии и секретарь комиссии в течение 5 рабочих дней с даты проведения заседания комиссии.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В случае если в заявлениях и уведомлении, предусмотренных </w:t>
      </w:r>
      <w:hyperlink w:anchor="P257" w:history="1">
        <w:r>
          <w:rPr>
            <w:color w:val="0000FF"/>
          </w:rPr>
          <w:t>подпунктом 2.2.2 пункта 2.2 раздела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</w:t>
      </w:r>
      <w:r>
        <w:lastRenderedPageBreak/>
        <w:t xml:space="preserve">вопросам, указанным в </w:t>
      </w:r>
      <w:hyperlink w:anchor="P253" w:history="1">
        <w:r>
          <w:rPr>
            <w:color w:val="0000FF"/>
          </w:rPr>
          <w:t>пункте 2.2 раздела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управление по противодействию коррупции Правительства области не позднее 3 рабочих дней со дня его получения.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328" w:history="1">
        <w:r>
          <w:rPr>
            <w:color w:val="0000FF"/>
          </w:rPr>
          <w:t>пункта 3.15</w:t>
        </w:r>
      </w:hyperlink>
      <w:r>
        <w:t xml:space="preserve"> настоящего раздела и направляется членам комиссии и заинтересованным лицам в течение 7 рабочих дней после подписания протокола. Протокол подписывают председатель комиссии и секретарь комиссии в течение 5 рабочих дней с даты поступления последнего опросного листа члена комиссии.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направляется членам комиссии и лицам, указанным в </w:t>
      </w:r>
      <w:hyperlink w:anchor="P345" w:history="1">
        <w:r>
          <w:rPr>
            <w:color w:val="0000FF"/>
          </w:rPr>
          <w:t>пункте 4.2 раздела 4</w:t>
        </w:r>
      </w:hyperlink>
      <w:r>
        <w:t xml:space="preserve"> настоящего Положения, в течение 5 рабочих дней с даты подписания протокола.</w:t>
      </w:r>
    </w:p>
    <w:p w:rsidR="00CF4D0E" w:rsidRDefault="00CF4D0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7" w:name="P328"/>
      <w:bookmarkEnd w:id="17"/>
      <w:r>
        <w:t>3.15. В протоколе заседания комиссии указываются: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3.15.1. Дата заседания комиссии, фамилии, имена, отчества членов комиссии и других лиц, присутствующих на заседании.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3.15.2. Информация о том, что заседание комиссии осуществлялось в порядке, предусмотренном настоящим Положением.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3.15.3.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Ярославской области, в отношении которых рассматривался вопрос.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3.15.4. Источник информации, содержащей основания для проведения заседания комиссии, и дата поступления информации в управление по противодействию коррупции Правительства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3.15.5. Содержание пояснений лица, замещающего государственную должность Ярославской области, и других лиц по существу рассматриваемых вопросов.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3.15.6. Фамилии, имена, отчества выступивших на заседании лиц и краткое изложение их выступлений.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3.15.7. Другие сведения.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3.15.8. Результаты голосования.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3.15.9. Решение и обоснование его принятия.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3.16.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3.17. Решение комиссии может быть обжаловано в порядке, установленном законодательством Российской Федерации.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Title"/>
        <w:jc w:val="center"/>
        <w:outlineLvl w:val="1"/>
      </w:pPr>
      <w:r>
        <w:t>4. Информирование о результатах заседания комиссии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ind w:firstLine="540"/>
        <w:jc w:val="both"/>
      </w:pPr>
      <w:r>
        <w:t>4.1. В случае отсутствия на заседании комиссии председателя комиссии о принятых решениях заместитель председателя комиссии, председательствовавший на заседании, или секретарь комиссии докладывает Губернатору Ярославской области в течение 3 рабочих дней с даты заседания комиссии, а по решению комиссии - немедленно.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bookmarkStart w:id="18" w:name="P345"/>
      <w:bookmarkEnd w:id="18"/>
      <w:r>
        <w:t>4.2. Информация о заседании комиссии в течение 5 рабочих дней с даты подписания протокола заседания комиссии направляется: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Губернатора ЯО от 15.02.2016 N 65)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в виде копии протокола - председателю Контрольно-счетной палаты Ярославской области, Председателю Ярославской областной Думы либо председателю Избирательной комиссии Ярославской области;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- в виде выписки из протокола - лицу, замещающему государственную должность Ярославской области.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4.3. Губернатор Ярославской области, председатель Контрольно-счетной палаты Ярославской области, Председатель Ярославской областной Думы или председатель Избирательной комиссии Ярославской области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должностному лицу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Губернатор Ярославской области, председатель Контрольно-счетной палаты Ярославской области, Председатель Ярославской областной Думы или председатель Избирательной комиссии Ярославской области в письменной форме уведомляют комиссию в месячный срок со дня поступления протокола заседания комиссии. Решение Губернатора Ярославской области, председателя Контрольно-счетной палаты Ярославской области, Председателя Ярославской областной Думы или председателя Избирательной комиссии Ярославской области оглашается на ближайшем заседании комиссии и принимается к сведению без обсуждения.</w:t>
      </w:r>
    </w:p>
    <w:p w:rsidR="00CF4D0E" w:rsidRDefault="00CF4D0E">
      <w:pPr>
        <w:pStyle w:val="ConsPlusNormal"/>
        <w:jc w:val="both"/>
      </w:pPr>
      <w:r>
        <w:t xml:space="preserve">(п. 4.3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4.4. Выписка из протокола заседания комиссии приобщается к личному делу лица, замещающего государственную должность Ярославской области,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>4.5. В случае установления комиссией признаков дисциплинарного проступка в действиях (бездействии) лица, замещающего государственную должность Ярославской области, секретарь комиссии по поручению председателя комиссии направляет информацию о совершении указанного действия (о бездействии) и подтверждающие такой факт документы Губернатору Ярославской области, председателю Контрольно-счетной палаты Ярославской области, Председателю Ярославской областной Думы или председателю Избирательной комиссии Ярославской области для решения вопроса о применении к лицу, замещающему государственную должность Ярославской области, мер ответственности, предусмотренных нормативными правовыми актами Российской Федерации.</w:t>
      </w:r>
    </w:p>
    <w:p w:rsidR="00CF4D0E" w:rsidRDefault="00CF4D0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Губернатора ЯО от 29.07.2021 N 230)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4.6. В случае установления комиссией факта совершения лицом, замещающим государственную должность Ярославской области, действия (факта бездействия), содержащего </w:t>
      </w:r>
      <w:r>
        <w:lastRenderedPageBreak/>
        <w:t>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(о бездействии) и подтверждающие такой факт документы в правоприменительные органы.</w:t>
      </w:r>
    </w:p>
    <w:p w:rsidR="00CF4D0E" w:rsidRDefault="00CF4D0E">
      <w:pPr>
        <w:pStyle w:val="ConsPlusNormal"/>
        <w:spacing w:before="220"/>
        <w:ind w:firstLine="540"/>
        <w:jc w:val="both"/>
      </w:pPr>
      <w:r>
        <w:t xml:space="preserve">Информация о заседаниях комиссии, рассмотренных вопросах и принятых комиссией решениях размещается на официальном сайте с учетом требований федерального законодательства о государственной тайне,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jc w:val="both"/>
      </w:pPr>
    </w:p>
    <w:p w:rsidR="00CF4D0E" w:rsidRDefault="00CF4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4B8" w:rsidRDefault="00A424B8"/>
    <w:sectPr w:rsidR="00A424B8" w:rsidSect="00D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E"/>
    <w:rsid w:val="00104363"/>
    <w:rsid w:val="001B289A"/>
    <w:rsid w:val="00264A63"/>
    <w:rsid w:val="00353E6F"/>
    <w:rsid w:val="004B752E"/>
    <w:rsid w:val="0078200A"/>
    <w:rsid w:val="007C29B6"/>
    <w:rsid w:val="0088413E"/>
    <w:rsid w:val="008C18A9"/>
    <w:rsid w:val="00990AFF"/>
    <w:rsid w:val="00A424B8"/>
    <w:rsid w:val="00BB7F68"/>
    <w:rsid w:val="00CF4D0E"/>
    <w:rsid w:val="00E2160C"/>
    <w:rsid w:val="00F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A696-2309-4C35-BF43-13150449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989F1D38770296C98F489A155F787B78DB67C8DBC8B6AA81D4041D8686EFBBDB38C3821A8F5C5AECC5A2D739D547FE1286A3F9E9B78782B60AA7A3xEu5G" TargetMode="External"/><Relationship Id="rId21" Type="http://schemas.openxmlformats.org/officeDocument/2006/relationships/hyperlink" Target="consultantplus://offline/ref=10989F1D38770296C98F489A155F787B78DB67C8DBCABFA98EDD041D8686EFBBDB38C3821A8F5C5AECC5A2D73BD547FE1286A3F9E9B78782B60AA7A3xEu5G" TargetMode="External"/><Relationship Id="rId42" Type="http://schemas.openxmlformats.org/officeDocument/2006/relationships/hyperlink" Target="consultantplus://offline/ref=10989F1D38770296C98F489A155F787B78DB67C8DDCCBFAA80D659178EDFE3B9DC379C871D9E5C5BE9DBA2D023DC13ADx5u4G" TargetMode="External"/><Relationship Id="rId47" Type="http://schemas.openxmlformats.org/officeDocument/2006/relationships/hyperlink" Target="consultantplus://offline/ref=10989F1D38770296C98F489A155F787B78DB67C8D2CDB0A988D659178EDFE3B9DC379C951DC6505BECC5A2DF368A42EB03DEAEFCF2A9809BAA08A5xAu3G" TargetMode="External"/><Relationship Id="rId63" Type="http://schemas.openxmlformats.org/officeDocument/2006/relationships/hyperlink" Target="consultantplus://offline/ref=10989F1D38770296C98F489A155F787B78DB67C8D2C8B1A58ED659178EDFE3B9DC379C951DC6505BECC5A2D1368A42EB03DEAEFCF2A9809BAA08A5xAu3G" TargetMode="External"/><Relationship Id="rId68" Type="http://schemas.openxmlformats.org/officeDocument/2006/relationships/hyperlink" Target="consultantplus://offline/ref=10989F1D38770296C98F488C1633267E7DD83CC5D9C8BDFBD489024AD9D6E9EE89789DDB59CE4F5BEBDBA0D73FxDuCG" TargetMode="External"/><Relationship Id="rId84" Type="http://schemas.openxmlformats.org/officeDocument/2006/relationships/hyperlink" Target="consultantplus://offline/ref=10989F1D38770296C98F489A155F787B78DB67C8D2CEBFAF81D659178EDFE3B9DC379C951DC6505BECC4A3D3368A42EB03DEAEFCF2A9809BAA08A5xAu3G" TargetMode="External"/><Relationship Id="rId89" Type="http://schemas.openxmlformats.org/officeDocument/2006/relationships/hyperlink" Target="consultantplus://offline/ref=10989F1D38770296C98F489A155F787B78DB67C8DBC8B0AA89D4041D8686EFBBDB38C3821A8F5C5AECC5A2D435D547FE1286A3F9E9B78782B60AA7A3xEu5G" TargetMode="External"/><Relationship Id="rId16" Type="http://schemas.openxmlformats.org/officeDocument/2006/relationships/hyperlink" Target="consultantplus://offline/ref=10989F1D38770296C98F489A155F787B78DB67C8DBCAB5AE80DF041D8686EFBBDB38C3821A8F5C5AECC5A2D739D547FE1286A3F9E9B78782B60AA7A3xEu5G" TargetMode="External"/><Relationship Id="rId11" Type="http://schemas.openxmlformats.org/officeDocument/2006/relationships/hyperlink" Target="consultantplus://offline/ref=10989F1D38770296C98F489A155F787B78DB67C8D3C8B7AB8CD659178EDFE3B9DC379C951DC6505BECC5A2D3368A42EB03DEAEFCF2A9809BAA08A5xAu3G" TargetMode="External"/><Relationship Id="rId32" Type="http://schemas.openxmlformats.org/officeDocument/2006/relationships/hyperlink" Target="consultantplus://offline/ref=10989F1D38770296C98F489A155F787B78DB67C8D2C8B4AD80D659178EDFE3B9DC379C951DC6505BECC5A2D2368A42EB03DEAEFCF2A9809BAA08A5xAu3G" TargetMode="External"/><Relationship Id="rId37" Type="http://schemas.openxmlformats.org/officeDocument/2006/relationships/hyperlink" Target="consultantplus://offline/ref=10989F1D38770296C98F489A155F787B78DB67C8DFC3B7AC81D659178EDFE3B9DC379C871D9E5C5BE9DBA2D023DC13ADx5u4G" TargetMode="External"/><Relationship Id="rId53" Type="http://schemas.openxmlformats.org/officeDocument/2006/relationships/hyperlink" Target="consultantplus://offline/ref=10989F1D38770296C98F488C1633267E7AD13CC2DDC2BDFBD489024AD9D6E9EE9B78C5D759CB515AEFCEF686798B1EAF53CDAEFEF2AB8787xAuAG" TargetMode="External"/><Relationship Id="rId58" Type="http://schemas.openxmlformats.org/officeDocument/2006/relationships/hyperlink" Target="consultantplus://offline/ref=10989F1D38770296C98F489A155F787B78DB67C8D2CEBFAF81D659178EDFE3B9DC379C951DC6505BECC5A5D1368A42EB03DEAEFCF2A9809BAA08A5xAu3G" TargetMode="External"/><Relationship Id="rId74" Type="http://schemas.openxmlformats.org/officeDocument/2006/relationships/hyperlink" Target="consultantplus://offline/ref=10989F1D38770296C98F489A155F787B78DB67C8D2CEBFAF81D659178EDFE3B9DC379C951DC6505BECC4A2D7368A42EB03DEAEFCF2A9809BAA08A5xAu3G" TargetMode="External"/><Relationship Id="rId79" Type="http://schemas.openxmlformats.org/officeDocument/2006/relationships/hyperlink" Target="consultantplus://offline/ref=10989F1D38770296C98F489A155F787B78DB67C8D2C8B1A58ED659178EDFE3B9DC379C951DC6505BECC5A3DE368A42EB03DEAEFCF2A9809BAA08A5xAu3G" TargetMode="External"/><Relationship Id="rId5" Type="http://schemas.openxmlformats.org/officeDocument/2006/relationships/hyperlink" Target="consultantplus://offline/ref=10989F1D38770296C98F489A155F787B78DB67C8D2C8B1A58ED659178EDFE3B9DC379C951DC6505BECC5A2D3368A42EB03DEAEFCF2A9809BAA08A5xAu3G" TargetMode="External"/><Relationship Id="rId90" Type="http://schemas.openxmlformats.org/officeDocument/2006/relationships/hyperlink" Target="consultantplus://offline/ref=10989F1D38770296C98F489A155F787B78DB67C8DBC8B0AA89D4041D8686EFBBDB38C3821A8F5C5AECC5A2D33DD547FE1286A3F9E9B78782B60AA7A3xEu5G" TargetMode="External"/><Relationship Id="rId95" Type="http://schemas.openxmlformats.org/officeDocument/2006/relationships/customXml" Target="../customXml/item2.xml"/><Relationship Id="rId22" Type="http://schemas.openxmlformats.org/officeDocument/2006/relationships/hyperlink" Target="consultantplus://offline/ref=10989F1D38770296C98F489A155F787B78DB67C8DBCBB6AF81D8041D8686EFBBDB38C3821A8F5C5AECC5A2D63ED547FE1286A3F9E9B78782B60AA7A3xEu5G" TargetMode="External"/><Relationship Id="rId27" Type="http://schemas.openxmlformats.org/officeDocument/2006/relationships/hyperlink" Target="consultantplus://offline/ref=10989F1D38770296C98F489A155F787B78DB67C8DBC8B0AA89D4041D8686EFBBDB38C3821A8F5C5AECC5A2D635D547FE1286A3F9E9B78782B60AA7A3xEu5G" TargetMode="External"/><Relationship Id="rId43" Type="http://schemas.openxmlformats.org/officeDocument/2006/relationships/hyperlink" Target="consultantplus://offline/ref=10989F1D38770296C98F489A155F787B78DB67C8DDCDB4A588D659178EDFE3B9DC379C871D9E5C5BE9DBA2D023DC13ADx5u4G" TargetMode="External"/><Relationship Id="rId48" Type="http://schemas.openxmlformats.org/officeDocument/2006/relationships/hyperlink" Target="consultantplus://offline/ref=10989F1D38770296C98F488C1633267E7CD83EC0D19CEAF985DC0C4FD186B3FE8D31C8D347CB5645EEC5A0xDu5G" TargetMode="External"/><Relationship Id="rId64" Type="http://schemas.openxmlformats.org/officeDocument/2006/relationships/hyperlink" Target="consultantplus://offline/ref=10989F1D38770296C98F489A155F787B78DB67C8DBC8B1AB88DB041D8686EFBBDB38C3821A8F5C5AECC5A3DE3CD547FE1286A3F9E9B78782B60AA7A3xEu5G" TargetMode="External"/><Relationship Id="rId69" Type="http://schemas.openxmlformats.org/officeDocument/2006/relationships/hyperlink" Target="consultantplus://offline/ref=10989F1D38770296C98F489A155F787B78DB67C8D2CEBFAF81D659178EDFE3B9DC379C951DC6505BECC5AAD3368A42EB03DEAEFCF2A9809BAA08A5xAu3G" TargetMode="External"/><Relationship Id="rId8" Type="http://schemas.openxmlformats.org/officeDocument/2006/relationships/hyperlink" Target="consultantplus://offline/ref=10989F1D38770296C98F489A155F787B78DB67C8D2CDB0A988D659178EDFE3B9DC379C951DC6505BECC5A2D3368A42EB03DEAEFCF2A9809BAA08A5xAu3G" TargetMode="External"/><Relationship Id="rId51" Type="http://schemas.openxmlformats.org/officeDocument/2006/relationships/hyperlink" Target="consultantplus://offline/ref=10989F1D38770296C98F489A155F787B78DB67C8D2CEBFAF81D659178EDFE3B9DC379C951DC6505BECC5A3D3368A42EB03DEAEFCF2A9809BAA08A5xAu3G" TargetMode="External"/><Relationship Id="rId72" Type="http://schemas.openxmlformats.org/officeDocument/2006/relationships/hyperlink" Target="consultantplus://offline/ref=10989F1D38770296C98F489A155F787B78DB67C8DBC8B0AA89D4041D8686EFBBDB38C3821A8F5C5AECC5A2D43ED547FE1286A3F9E9B78782B60AA7A3xEu5G" TargetMode="External"/><Relationship Id="rId80" Type="http://schemas.openxmlformats.org/officeDocument/2006/relationships/hyperlink" Target="consultantplus://offline/ref=10989F1D38770296C98F489A155F787B78DB67C8D2CEBFAF81D659178EDFE3B9DC379C951DC6505BECC4A2DF368A42EB03DEAEFCF2A9809BAA08A5xAu3G" TargetMode="External"/><Relationship Id="rId85" Type="http://schemas.openxmlformats.org/officeDocument/2006/relationships/hyperlink" Target="consultantplus://offline/ref=10989F1D38770296C98F489A155F787B78DB67C8D2CEBFAF81D659178EDFE3B9DC379C951DC6505BECC4A3D2368A42EB03DEAEFCF2A9809BAA08A5xAu3G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989F1D38770296C98F489A155F787B78DB67C8D3C8B1A88FD659178EDFE3B9DC379C951DC6505BECC5A2D3368A42EB03DEAEFCF2A9809BAA08A5xAu3G" TargetMode="External"/><Relationship Id="rId17" Type="http://schemas.openxmlformats.org/officeDocument/2006/relationships/hyperlink" Target="consultantplus://offline/ref=10989F1D38770296C98F489A155F787B78DB67C8DBCAB2AE8EDA041D8686EFBBDB38C3821A8F5C5AECC5A2D734D547FE1286A3F9E9B78782B60AA7A3xEu5G" TargetMode="External"/><Relationship Id="rId25" Type="http://schemas.openxmlformats.org/officeDocument/2006/relationships/hyperlink" Target="consultantplus://offline/ref=10989F1D38770296C98F489A155F787B78DB67C8DBCBB1A989D5041D8686EFBBDB38C3821A8F5C5AECC5A2D739D547FE1286A3F9E9B78782B60AA7A3xEu5G" TargetMode="External"/><Relationship Id="rId33" Type="http://schemas.openxmlformats.org/officeDocument/2006/relationships/hyperlink" Target="consultantplus://offline/ref=10989F1D38770296C98F489A155F787B78DB67C8D3CDB2AC80D659178EDFE3B9DC379C871D9E5C5BE9DBA2D023DC13ADx5u4G" TargetMode="External"/><Relationship Id="rId38" Type="http://schemas.openxmlformats.org/officeDocument/2006/relationships/hyperlink" Target="consultantplus://offline/ref=10989F1D38770296C98F489A155F787B78DB67C8DDC2BEAE80D659178EDFE3B9DC379C871D9E5C5BE9DBA2D023DC13ADx5u4G" TargetMode="External"/><Relationship Id="rId46" Type="http://schemas.openxmlformats.org/officeDocument/2006/relationships/hyperlink" Target="consultantplus://offline/ref=10989F1D38770296C98F489A155F787B78DB67C8DBC9B7AF8FD9041D8686EFBBDB38C3821A8F5C5AECC5A2D739D547FE1286A3F9E9B78782B60AA7A3xEu5G" TargetMode="External"/><Relationship Id="rId59" Type="http://schemas.openxmlformats.org/officeDocument/2006/relationships/hyperlink" Target="consultantplus://offline/ref=10989F1D38770296C98F489A155F787B78DB67C8DBC8B0AA89D4041D8686EFBBDB38C3821A8F5C5AECC5A2D53FD547FE1286A3F9E9B78782B60AA7A3xEu5G" TargetMode="External"/><Relationship Id="rId67" Type="http://schemas.openxmlformats.org/officeDocument/2006/relationships/hyperlink" Target="consultantplus://offline/ref=10989F1D38770296C98F489A155F787B78DB67C8DBC8B0AA89D4041D8686EFBBDB38C3821A8F5C5AECC5A2D43CD547FE1286A3F9E9B78782B60AA7A3xEu5G" TargetMode="External"/><Relationship Id="rId20" Type="http://schemas.openxmlformats.org/officeDocument/2006/relationships/hyperlink" Target="consultantplus://offline/ref=10989F1D38770296C98F489A155F787B78DB67C8DBCAB1A589DA041D8686EFBBDB38C3821A8F5C5AECC5A2D739D547FE1286A3F9E9B78782B60AA7A3xEu5G" TargetMode="External"/><Relationship Id="rId41" Type="http://schemas.openxmlformats.org/officeDocument/2006/relationships/hyperlink" Target="consultantplus://offline/ref=10989F1D38770296C98F489A155F787B78DB67C8DDC9B0AE80D659178EDFE3B9DC379C951DC6505BECC5A7DF368A42EB03DEAEFCF2A9809BAA08A5xAu3G" TargetMode="External"/><Relationship Id="rId54" Type="http://schemas.openxmlformats.org/officeDocument/2006/relationships/hyperlink" Target="consultantplus://offline/ref=10989F1D38770296C98F489A155F787B78DB67C8DBC9B4AB8EDD041D8686EFBBDB38C382088F0456ECC0BCD73AC011AF54xDu1G" TargetMode="External"/><Relationship Id="rId62" Type="http://schemas.openxmlformats.org/officeDocument/2006/relationships/hyperlink" Target="consultantplus://offline/ref=10989F1D38770296C98F489A155F787B78DB67C8DBC8B0AA89D4041D8686EFBBDB38C3821A8F5C5AECC5A2D53ED547FE1286A3F9E9B78782B60AA7A3xEu5G" TargetMode="External"/><Relationship Id="rId70" Type="http://schemas.openxmlformats.org/officeDocument/2006/relationships/hyperlink" Target="consultantplus://offline/ref=10989F1D38770296C98F489A155F787B78DB67C8D2CEBFAF81D659178EDFE3B9DC379C951DC6505BECC5ABD7368A42EB03DEAEFCF2A9809BAA08A5xAu3G" TargetMode="External"/><Relationship Id="rId75" Type="http://schemas.openxmlformats.org/officeDocument/2006/relationships/hyperlink" Target="consultantplus://offline/ref=10989F1D38770296C98F489A155F787B78DB67C8DBC8B0AA89D4041D8686EFBBDB38C3821A8F5C5AECC5A2D438D547FE1286A3F9E9B78782B60AA7A3xEu5G" TargetMode="External"/><Relationship Id="rId83" Type="http://schemas.openxmlformats.org/officeDocument/2006/relationships/hyperlink" Target="consultantplus://offline/ref=10989F1D38770296C98F489A155F787B78DB67C8D2CEBFAF81D659178EDFE3B9DC379C951DC6505BECC4A3D4368A42EB03DEAEFCF2A9809BAA08A5xAu3G" TargetMode="External"/><Relationship Id="rId88" Type="http://schemas.openxmlformats.org/officeDocument/2006/relationships/hyperlink" Target="consultantplus://offline/ref=10989F1D38770296C98F489A155F787B78DB67C8DBC8B0AA89D4041D8686EFBBDB38C3821A8F5C5AECC5A2D43AD547FE1286A3F9E9B78782B60AA7A3xEu5G" TargetMode="External"/><Relationship Id="rId91" Type="http://schemas.openxmlformats.org/officeDocument/2006/relationships/hyperlink" Target="consultantplus://offline/ref=10989F1D38770296C98F488C1633267E7DD830C4D3C9BDFBD489024AD9D6E9EE89789DDB59CE4F5BEBDBA0D73FxDuCG" TargetMode="External"/><Relationship Id="rId9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89F1D38770296C98F489A155F787B78DB67C8D2CEBFAF81D659178EDFE3B9DC379C951DC6505BECC5A3D3368A42EB03DEAEFCF2A9809BAA08A5xAu3G" TargetMode="External"/><Relationship Id="rId15" Type="http://schemas.openxmlformats.org/officeDocument/2006/relationships/hyperlink" Target="consultantplus://offline/ref=10989F1D38770296C98F489A155F787B78DB67C8DBCAB7AF8CD5041D8686EFBBDB38C3821A8F5C5AECC5A2D739D547FE1286A3F9E9B78782B60AA7A3xEu5G" TargetMode="External"/><Relationship Id="rId23" Type="http://schemas.openxmlformats.org/officeDocument/2006/relationships/hyperlink" Target="consultantplus://offline/ref=10989F1D38770296C98F489A155F787B78DB67C8DBCBB7A88DDA041D8686EFBBDB38C3821A8F5C5AECC5A2D739D547FE1286A3F9E9B78782B60AA7A3xEu5G" TargetMode="External"/><Relationship Id="rId28" Type="http://schemas.openxmlformats.org/officeDocument/2006/relationships/hyperlink" Target="consultantplus://offline/ref=10989F1D38770296C98F489A155F787B78DB67C8DBC8B1AD8FDD041D8686EFBBDB38C3821A8F5C5AECC5A2D739D547FE1286A3F9E9B78782B60AA7A3xEu5G" TargetMode="External"/><Relationship Id="rId36" Type="http://schemas.openxmlformats.org/officeDocument/2006/relationships/hyperlink" Target="consultantplus://offline/ref=10989F1D38770296C98F489A155F787B78DB67C8DBC9B5AB89DD041D8686EFBBDB38C3821A8F5C5AECC5A2D53DD547FE1286A3F9E9B78782B60AA7A3xEu5G" TargetMode="External"/><Relationship Id="rId49" Type="http://schemas.openxmlformats.org/officeDocument/2006/relationships/hyperlink" Target="consultantplus://offline/ref=10989F1D38770296C98F489A155F787B78DB67C8D2CDB0A988D659178EDFE3B9DC379C951DC6505BECC5A2DF368A42EB03DEAEFCF2A9809BAA08A5xAu3G" TargetMode="External"/><Relationship Id="rId57" Type="http://schemas.openxmlformats.org/officeDocument/2006/relationships/hyperlink" Target="consultantplus://offline/ref=10989F1D38770296C98F489A155F787B78DB67C8DBC8B0AA89D4041D8686EFBBDB38C3821A8F5C5AECC5A2D53CD547FE1286A3F9E9B78782B60AA7A3xEu5G" TargetMode="External"/><Relationship Id="rId10" Type="http://schemas.openxmlformats.org/officeDocument/2006/relationships/hyperlink" Target="consultantplus://offline/ref=10989F1D38770296C98F489A155F787B78DB67C8D2C3B3AC80D659178EDFE3B9DC379C951DC6505BECC5A2D3368A42EB03DEAEFCF2A9809BAA08A5xAu3G" TargetMode="External"/><Relationship Id="rId31" Type="http://schemas.openxmlformats.org/officeDocument/2006/relationships/hyperlink" Target="consultantplus://offline/ref=10989F1D38770296C98F488C1633267E7AD13CC2DDC2BDFBD489024AD9D6E9EE9B78C5D759CB515AEECEF686798B1EAF53CDAEFEF2AB8787xAuAG" TargetMode="External"/><Relationship Id="rId44" Type="http://schemas.openxmlformats.org/officeDocument/2006/relationships/hyperlink" Target="consultantplus://offline/ref=10989F1D38770296C98F489A155F787B78DB67C8DDC2B1A981D659178EDFE3B9DC379C951DC6505BECC5A0D7368A42EB03DEAEFCF2A9809BAA08A5xAu3G" TargetMode="External"/><Relationship Id="rId52" Type="http://schemas.openxmlformats.org/officeDocument/2006/relationships/hyperlink" Target="consultantplus://offline/ref=10989F1D38770296C98F489A155F787B78DB67C8DBC8B0AA89D4041D8686EFBBDB38C3821A8F5C5AECC5A2D635D547FE1286A3F9E9B78782B60AA7A3xEu5G" TargetMode="External"/><Relationship Id="rId60" Type="http://schemas.openxmlformats.org/officeDocument/2006/relationships/hyperlink" Target="consultantplus://offline/ref=10989F1D38770296C98F488C1633267E7DD83CC5D9C8BDFBD489024AD9D6E9EE89789DDB59CE4F5BEBDBA0D73FxDuCG" TargetMode="External"/><Relationship Id="rId65" Type="http://schemas.openxmlformats.org/officeDocument/2006/relationships/hyperlink" Target="consultantplus://offline/ref=10989F1D38770296C98F489A155F787B78DB67C8DBC8B0A98BDC041D8686EFBBDB38C3821A8F5C5AECC5A0D43CD547FE1286A3F9E9B78782B60AA7A3xEu5G" TargetMode="External"/><Relationship Id="rId73" Type="http://schemas.openxmlformats.org/officeDocument/2006/relationships/hyperlink" Target="consultantplus://offline/ref=10989F1D38770296C98F489A155F787B78DB67C8DBC8B0AA89D4041D8686EFBBDB38C3821A8F5C5AECC5A2D439D547FE1286A3F9E9B78782B60AA7A3xEu5G" TargetMode="External"/><Relationship Id="rId78" Type="http://schemas.openxmlformats.org/officeDocument/2006/relationships/hyperlink" Target="consultantplus://offline/ref=10989F1D38770296C98F489A155F787B78DB67C8D2CEBFAF81D659178EDFE3B9DC379C951DC6505BECC4A2D3368A42EB03DEAEFCF2A9809BAA08A5xAu3G" TargetMode="External"/><Relationship Id="rId81" Type="http://schemas.openxmlformats.org/officeDocument/2006/relationships/hyperlink" Target="consultantplus://offline/ref=10989F1D38770296C98F489A155F787B78DB67C8D2CEBFAF81D659178EDFE3B9DC379C951DC6505BECC4A2DE368A42EB03DEAEFCF2A9809BAA08A5xAu3G" TargetMode="External"/><Relationship Id="rId86" Type="http://schemas.openxmlformats.org/officeDocument/2006/relationships/hyperlink" Target="consultantplus://offline/ref=10989F1D38770296C98F489A155F787B78DB67C8D2CEBFAF81D659178EDFE3B9DC379C951DC6505BECC4A3D0368A42EB03DEAEFCF2A9809BAA08A5xAu3G" TargetMode="External"/><Relationship Id="rId94" Type="http://schemas.openxmlformats.org/officeDocument/2006/relationships/customXml" Target="../customXml/item1.xml"/><Relationship Id="rId4" Type="http://schemas.openxmlformats.org/officeDocument/2006/relationships/hyperlink" Target="consultantplus://offline/ref=10989F1D38770296C98F489A155F787B78DB67C8D2C8B4AD80D659178EDFE3B9DC379C951DC6505BECC5A2D3368A42EB03DEAEFCF2A9809BAA08A5xAu3G" TargetMode="External"/><Relationship Id="rId9" Type="http://schemas.openxmlformats.org/officeDocument/2006/relationships/hyperlink" Target="consultantplus://offline/ref=10989F1D38770296C98F489A155F787B78DB67C8D2C2B1AB88D659178EDFE3B9DC379C951DC6505BECC5A2D3368A42EB03DEAEFCF2A9809BAA08A5xAu3G" TargetMode="External"/><Relationship Id="rId13" Type="http://schemas.openxmlformats.org/officeDocument/2006/relationships/hyperlink" Target="consultantplus://offline/ref=10989F1D38770296C98F489A155F787B78DB67C8D3CFB6AD8BD659178EDFE3B9DC379C951DC6505BECC5A2D3368A42EB03DEAEFCF2A9809BAA08A5xAu3G" TargetMode="External"/><Relationship Id="rId18" Type="http://schemas.openxmlformats.org/officeDocument/2006/relationships/hyperlink" Target="consultantplus://offline/ref=10989F1D38770296C98F489A155F787B78DB67C8DBC9B5AB89DD041D8686EFBBDB38C3821A8F5C5AECC5A2D53DD547FE1286A3F9E9B78782B60AA7A3xEu5G" TargetMode="External"/><Relationship Id="rId39" Type="http://schemas.openxmlformats.org/officeDocument/2006/relationships/hyperlink" Target="consultantplus://offline/ref=10989F1D38770296C98F489A155F787B78DB67C8DCC9B4AB8DD659178EDFE3B9DC379C871D9E5C5BE9DBA2D023DC13ADx5u4G" TargetMode="External"/><Relationship Id="rId34" Type="http://schemas.openxmlformats.org/officeDocument/2006/relationships/hyperlink" Target="consultantplus://offline/ref=10989F1D38770296C98F489A155F787B78DB67C8DECAB6A88DD659178EDFE3B9DC379C871D9E5C5BE9DBA2D023DC13ADx5u4G" TargetMode="External"/><Relationship Id="rId50" Type="http://schemas.openxmlformats.org/officeDocument/2006/relationships/hyperlink" Target="consultantplus://offline/ref=10989F1D38770296C98F489A155F787B78DB67C8D2C8B1A58ED659178EDFE3B9DC379C951DC6505BECC5A2D3368A42EB03DEAEFCF2A9809BAA08A5xAu3G" TargetMode="External"/><Relationship Id="rId55" Type="http://schemas.openxmlformats.org/officeDocument/2006/relationships/hyperlink" Target="consultantplus://offline/ref=10989F1D38770296C98F488C1633267E7AD13AC0DECEBDFBD489024AD9D6E9EE89789DDB59CE4F5BEBDBA0D73FxDuCG" TargetMode="External"/><Relationship Id="rId76" Type="http://schemas.openxmlformats.org/officeDocument/2006/relationships/hyperlink" Target="consultantplus://offline/ref=10989F1D38770296C98F488C1633267E7DD83CC5D9C8BDFBD489024AD9D6E9EE89789DDB59CE4F5BEBDBA0D73FxDuCG" TargetMode="External"/><Relationship Id="rId7" Type="http://schemas.openxmlformats.org/officeDocument/2006/relationships/hyperlink" Target="consultantplus://offline/ref=10989F1D38770296C98F489A155F787B78DB67C8D2CCB6AA8AD659178EDFE3B9DC379C951DC6505BECC5A2D0368A42EB03DEAEFCF2A9809BAA08A5xAu3G" TargetMode="External"/><Relationship Id="rId71" Type="http://schemas.openxmlformats.org/officeDocument/2006/relationships/hyperlink" Target="consultantplus://offline/ref=10989F1D38770296C98F489A155F787B78DB67C8D2CEBFAF81D659178EDFE3B9DC379C951DC6505BECC5ABD2368A42EB03DEAEFCF2A9809BAA08A5xAu3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989F1D38770296C98F489A155F787B78DB67C8DBC8BEAB80D8041D8686EFBBDB38C3821A8F5C5AECC5A2D739D547FE1286A3F9E9B78782B60AA7A3xEu5G" TargetMode="External"/><Relationship Id="rId24" Type="http://schemas.openxmlformats.org/officeDocument/2006/relationships/hyperlink" Target="consultantplus://offline/ref=10989F1D38770296C98F489A155F787B78DB67C8DBCBB5A880D8041D8686EFBBDB38C3821A8F5C5AECC5A2D739D547FE1286A3F9E9B78782B60AA7A3xEu5G" TargetMode="External"/><Relationship Id="rId40" Type="http://schemas.openxmlformats.org/officeDocument/2006/relationships/hyperlink" Target="consultantplus://offline/ref=10989F1D38770296C98F489A155F787B78DB67C8DCCFBEA58FD659178EDFE3B9DC379C871D9E5C5BE9DBA2D023DC13ADx5u4G" TargetMode="External"/><Relationship Id="rId45" Type="http://schemas.openxmlformats.org/officeDocument/2006/relationships/hyperlink" Target="consultantplus://offline/ref=10989F1D38770296C98F489A155F787B78DB67C8D3C8B7AB8CD659178EDFE3B9DC379C951DC6505BECC5A2D2368A42EB03DEAEFCF2A9809BAA08A5xAu3G" TargetMode="External"/><Relationship Id="rId66" Type="http://schemas.openxmlformats.org/officeDocument/2006/relationships/hyperlink" Target="consultantplus://offline/ref=10989F1D38770296C98F489A155F787B78DB67C8DBC8B0AA89D4041D8686EFBBDB38C3821A8F5C5AECC5A2D538D547FE1286A3F9E9B78782B60AA7A3xEu5G" TargetMode="External"/><Relationship Id="rId87" Type="http://schemas.openxmlformats.org/officeDocument/2006/relationships/hyperlink" Target="consultantplus://offline/ref=10989F1D38770296C98F489A155F787B78DB67C8D2CEBFAF81D659178EDFE3B9DC379C951DC6505BECC4A3DF368A42EB03DEAEFCF2A9809BAA08A5xAu3G" TargetMode="External"/><Relationship Id="rId61" Type="http://schemas.openxmlformats.org/officeDocument/2006/relationships/hyperlink" Target="consultantplus://offline/ref=10989F1D38770296C98F489A155F787B78DB67C8D2CEBFAF81D659178EDFE3B9DC379C951DC6505BECC5A5D0368A42EB03DEAEFCF2A9809BAA08A5xAu3G" TargetMode="External"/><Relationship Id="rId82" Type="http://schemas.openxmlformats.org/officeDocument/2006/relationships/hyperlink" Target="consultantplus://offline/ref=10989F1D38770296C98F489A155F787B78DB67C8D2CEBFAF81D659178EDFE3B9DC379C951DC6505BECC4A3D6368A42EB03DEAEFCF2A9809BAA08A5xAu3G" TargetMode="External"/><Relationship Id="rId19" Type="http://schemas.openxmlformats.org/officeDocument/2006/relationships/hyperlink" Target="consultantplus://offline/ref=10989F1D38770296C98F489A155F787B78DB67C8DBCAB0AC8EDF041D8686EFBBDB38C3821A8F5C5AECC5A2D739D547FE1286A3F9E9B78782B60AA7A3xEu5G" TargetMode="External"/><Relationship Id="rId14" Type="http://schemas.openxmlformats.org/officeDocument/2006/relationships/hyperlink" Target="consultantplus://offline/ref=10989F1D38770296C98F489A155F787B78DB67C8D3C2BFAD88D659178EDFE3B9DC379C951DC6505BECC5A1D5368A42EB03DEAEFCF2A9809BAA08A5xAu3G" TargetMode="External"/><Relationship Id="rId30" Type="http://schemas.openxmlformats.org/officeDocument/2006/relationships/hyperlink" Target="consultantplus://offline/ref=10989F1D38770296C98F489A155F787B78DB67C8DBC9B7AF8FD9041D8686EFBBDB38C3821A8F5C5AECC5A2D739D547FE1286A3F9E9B78782B60AA7A3xEu5G" TargetMode="External"/><Relationship Id="rId35" Type="http://schemas.openxmlformats.org/officeDocument/2006/relationships/hyperlink" Target="consultantplus://offline/ref=10989F1D38770296C98F489A155F787B78DB67C8D3CDB2AD8AD659178EDFE3B9DC379C871D9E5C5BE9DBA2D023DC13ADx5u4G" TargetMode="External"/><Relationship Id="rId56" Type="http://schemas.openxmlformats.org/officeDocument/2006/relationships/hyperlink" Target="consultantplus://offline/ref=10989F1D38770296C98F489A155F787B78DB67C8DBC8B1AB88DB041D8686EFBBDB38C3821A8F5C5AECC5A2D33CD547FE1286A3F9E9B78782B60AA7A3xEu5G" TargetMode="External"/><Relationship Id="rId77" Type="http://schemas.openxmlformats.org/officeDocument/2006/relationships/hyperlink" Target="consultantplus://offline/ref=10989F1D38770296C98F488C1633267E7DD83CC5D9C8BDFBD489024AD9D6E9EE89789DDB59CE4F5BEBDBA0D73FxD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6A6F276393294D9410BC8B93B834B2" ma:contentTypeVersion="0" ma:contentTypeDescription="Создание документа." ma:contentTypeScope="" ma:versionID="93d758da7deb5ba497c51ee60af4a4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29683-F853-444F-9BA9-6D8D19EABDBD}"/>
</file>

<file path=customXml/itemProps2.xml><?xml version="1.0" encoding="utf-8"?>
<ds:datastoreItem xmlns:ds="http://schemas.openxmlformats.org/officeDocument/2006/customXml" ds:itemID="{621254DB-56D3-4A46-8FEB-5ABFB4575AAE}"/>
</file>

<file path=customXml/itemProps3.xml><?xml version="1.0" encoding="utf-8"?>
<ds:datastoreItem xmlns:ds="http://schemas.openxmlformats.org/officeDocument/2006/customXml" ds:itemID="{007B2BA9-7FDB-45F4-A537-7325CFD424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8496</Words>
  <Characters>48433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Светлана Сергеевна</dc:creator>
  <cp:keywords/>
  <dc:description/>
  <cp:lastModifiedBy>Казакова Светлана Сергеевна</cp:lastModifiedBy>
  <cp:revision>2</cp:revision>
  <dcterms:created xsi:type="dcterms:W3CDTF">2022-07-05T06:46:00Z</dcterms:created>
  <dcterms:modified xsi:type="dcterms:W3CDTF">2022-07-05T06:53:00Z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0x010100196A6F276393294D9410BC8B93B834B2</vt:lpwstr>
  </property>
</Properties>
</file>