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7" w:rsidRDefault="00737597" w:rsidP="00737597">
      <w:pPr>
        <w:shd w:val="clear" w:color="auto" w:fill="FFFFFF"/>
        <w:spacing w:before="29" w:after="0" w:line="48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</w:pPr>
      <w:r w:rsidRPr="008808A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>Конспект занятия по рисованию: Ожившие предметы.</w:t>
      </w:r>
    </w:p>
    <w:p w:rsidR="00737597" w:rsidRPr="008808A0" w:rsidRDefault="00737597" w:rsidP="00737597">
      <w:pPr>
        <w:shd w:val="clear" w:color="auto" w:fill="FFFFFF"/>
        <w:spacing w:before="29" w:after="0" w:line="480" w:lineRule="auto"/>
        <w:ind w:left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>(Подготовительная группа).</w:t>
      </w:r>
    </w:p>
    <w:p w:rsidR="00737597" w:rsidRPr="008808A0" w:rsidRDefault="00737597" w:rsidP="0073759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Программное содержание: </w:t>
      </w:r>
    </w:p>
    <w:p w:rsidR="00737597" w:rsidRPr="008808A0" w:rsidRDefault="00737597" w:rsidP="0073759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>Познакомить детей с техникой «</w:t>
      </w:r>
      <w:proofErr w:type="spellStart"/>
      <w:r w:rsidRPr="008808A0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>Дорисовывание</w:t>
      </w:r>
      <w:proofErr w:type="spellEnd"/>
      <w:r w:rsidRPr="008808A0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 xml:space="preserve"> предметов», закреплять умение пользоваться техникой «восковые мелки + акварель».</w:t>
      </w:r>
    </w:p>
    <w:p w:rsidR="00737597" w:rsidRPr="008808A0" w:rsidRDefault="00737597" w:rsidP="0073759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>Развивать творческую фантазию, умение находить средства д</w:t>
      </w:r>
      <w:r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>ля воплощения образов в рисунке</w:t>
      </w:r>
      <w:r w:rsidRPr="008808A0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</w:rPr>
        <w:t xml:space="preserve">, добиваясь выразительности с помощью цвета, движения, мимики. </w:t>
      </w:r>
    </w:p>
    <w:p w:rsidR="00737597" w:rsidRPr="008808A0" w:rsidRDefault="00737597" w:rsidP="0073759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над замыслом, мысленно представлять содержание своего рисунка, продолжать развивать пространственное выражение и композиционные навыки.</w:t>
      </w:r>
    </w:p>
    <w:p w:rsidR="00737597" w:rsidRPr="008808A0" w:rsidRDefault="00737597" w:rsidP="0073759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Материалы и оборудование </w:t>
      </w:r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>(для педагога):</w:t>
      </w:r>
    </w:p>
    <w:p w:rsidR="00737597" w:rsidRPr="008808A0" w:rsidRDefault="00737597" w:rsidP="0073759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>Те</w:t>
      </w:r>
      <w:proofErr w:type="gramStart"/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>кст ст</w:t>
      </w:r>
      <w:proofErr w:type="gramEnd"/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ихотворения Ю. </w:t>
      </w:r>
      <w:proofErr w:type="spellStart"/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>Мориц</w:t>
      </w:r>
      <w:proofErr w:type="spellEnd"/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«Разговаривали вещи». Картинки с изображением различных предметов: мебель, посуда, овощи  и т. д.</w:t>
      </w:r>
    </w:p>
    <w:p w:rsidR="00737597" w:rsidRPr="008808A0" w:rsidRDefault="00737597" w:rsidP="0073759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Материалы и оборудование</w:t>
      </w:r>
      <w:r w:rsidRPr="008808A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(для детей):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альбомный лист;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простой карандаш;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цветные карандаши;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восковые мелки;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акварель;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кисти;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Баночки с одой;</w:t>
      </w:r>
    </w:p>
    <w:p w:rsidR="00737597" w:rsidRPr="008808A0" w:rsidRDefault="00737597" w:rsidP="0073759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Салфетки.</w:t>
      </w:r>
    </w:p>
    <w:p w:rsidR="00737597" w:rsidRPr="008808A0" w:rsidRDefault="00737597" w:rsidP="00737597">
      <w:pPr>
        <w:shd w:val="clear" w:color="auto" w:fill="FFFFFF"/>
        <w:spacing w:before="245" w:after="0" w:line="360" w:lineRule="auto"/>
        <w:ind w:left="10" w:right="10"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Подготовка к занятию: </w:t>
      </w: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Чтение сказки </w:t>
      </w:r>
      <w:proofErr w:type="gramStart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Дж</w:t>
      </w:r>
      <w:proofErr w:type="gramEnd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Родари</w:t>
      </w:r>
      <w:proofErr w:type="spellEnd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</w:t>
      </w:r>
      <w:proofErr w:type="spellStart"/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Чиполли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», стихотворения Ю. 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Тувима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«Овощи».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992" w:right="1968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</w:pPr>
      <w:proofErr w:type="gramStart"/>
      <w:r w:rsidRPr="008808A0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val="en-US"/>
        </w:rPr>
        <w:t>I</w:t>
      </w:r>
      <w:r w:rsidRPr="008808A0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 часть</w:t>
      </w:r>
      <w:proofErr w:type="gramEnd"/>
      <w:r w:rsidRPr="008808A0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: 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Ребята, как вам кажется, умеют ли вещи, которые нас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окружают, разговаривать? (Да, когда никого нет дома, нет, они не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живые и др.) 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firstLine="17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>Мнения разделились. А знаете, однажды я случайно под</w:t>
      </w: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слушала, как разговаривали вещи.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Разговаривали вещи</w:t>
      </w:r>
    </w:p>
    <w:p w:rsidR="00737597" w:rsidRPr="008808A0" w:rsidRDefault="00737597" w:rsidP="00737597">
      <w:pPr>
        <w:shd w:val="clear" w:color="auto" w:fill="FFFFFF"/>
        <w:spacing w:before="245" w:after="0" w:line="360" w:lineRule="auto"/>
        <w:ind w:left="1435" w:right="126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На полке стояли, на полке сияли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Кастрюля-чистюля, кофейник и таз. Они восхищались невероятно: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Ах, это чудесно! Ах, это приятно,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Когда тебя кто-нибудь ставит на газ!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Как можно без этого жить, непонятно!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43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И ложка, и вилка, и хлебная пилка сказали: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Кастрюля-чистюля не врет!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43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 синяя чашка на полке опрятной сказала: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Ах, это ужасно приятно,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42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Когда тебя кто-нибудь в руки берет! Как можно без этого жить, непонятно!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Веселая книжка с портретом Жирафа</w:t>
      </w:r>
      <w:proofErr w:type="gramStart"/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End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казала соседкам из книжного шкафа: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Обложкой клянусь и картинкой клянусь!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Ах, это чудесно! Ах, это приятно,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421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Когда тебя хочется знать наизусть!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можно без этого жить, непонятно!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старая вешалка, стоя в прихожей,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Сказала дивану с коричневой кожей: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Ах, милый, мне попросту хочется петь!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Ведь это чудесно, ведь это приятно,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Когда на тебя захотят повисеть!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141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можно без этого жить, непонятно!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В прихожей и в кухне, в шкафу и в буфете</w:t>
      </w:r>
      <w:proofErr w:type="gramStart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gramEnd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главном своем говорили секрете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И книжка, и вилка, и хлебная пилка.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Кастрюля и вешалка, ложка и таз:</w:t>
      </w:r>
    </w:p>
    <w:p w:rsidR="00737597" w:rsidRPr="008808A0" w:rsidRDefault="00737597" w:rsidP="00737597">
      <w:pPr>
        <w:shd w:val="clear" w:color="auto" w:fill="FFFFFF"/>
        <w:tabs>
          <w:tab w:val="left" w:pos="1603"/>
        </w:tabs>
        <w:spacing w:after="0" w:line="360" w:lineRule="auto"/>
        <w:ind w:left="1406" w:right="845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Ах, это чудесно, ах, это приятно,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Что кто-то на свете нуждается в нас!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Как можно без этого жить, непонятно!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4310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Ю. </w:t>
      </w:r>
      <w:proofErr w:type="spellStart"/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Мориц</w:t>
      </w:r>
      <w:proofErr w:type="spellEnd"/>
    </w:p>
    <w:p w:rsidR="00737597" w:rsidRPr="008808A0" w:rsidRDefault="00737597" w:rsidP="00737597">
      <w:pPr>
        <w:shd w:val="clear" w:color="auto" w:fill="FFFFFF"/>
        <w:spacing w:before="250" w:after="0" w:line="360" w:lineRule="auto"/>
        <w:ind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теперь давайте пофантазируем и представим себе, что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самые обыкновенные вещи, которые нас окружают, вдруг ожили,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чем и как они бы могли разговаривать: диван, дверь, лампочка,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спички, вода, часы, блюдце с чашкой и др.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Примеры ответов детей: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Диван скрипел и ворчал, когда на него садился дедушка, дивану было тяжело, и он был недоволен; лампоч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ка радовалась, когда ее включали, она нравилась себе самой, срав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нивала себя с солнцем и немного воображала; блюдце с чашкой всегда спорили, кто из них важнее, кого из них больше любит де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вочка-хозяйка, чашка старалась посильнее стукнуть блюдце, когда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ее на него ставили, а блюдце обиженно звякало: «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Дзынь-дзынь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right="14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Ребята, скажите, а где еще мы с вами встречали, чтобы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неживые предметы вдруг начинали говорить по-человечески?</w:t>
      </w:r>
    </w:p>
    <w:p w:rsidR="00737597" w:rsidRPr="008808A0" w:rsidRDefault="00737597" w:rsidP="00737597">
      <w:pPr>
        <w:shd w:val="clear" w:color="auto" w:fill="FFFFFF"/>
        <w:spacing w:before="5" w:after="0" w:line="360" w:lineRule="auto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Дети. В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книжках, сказках.</w:t>
      </w:r>
    </w:p>
    <w:p w:rsidR="00737597" w:rsidRPr="008808A0" w:rsidRDefault="00737597" w:rsidP="00737597">
      <w:pPr>
        <w:shd w:val="clear" w:color="auto" w:fill="FFFFFF"/>
        <w:spacing w:after="0" w:line="360" w:lineRule="auto"/>
        <w:ind w:left="5" w:right="10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Педагог.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Верно. Совсем недавно мы с вами познакомились со сказкой </w:t>
      </w:r>
      <w:proofErr w:type="gramStart"/>
      <w:r w:rsidRPr="008808A0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», где разговаривали овощи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фрукты. Автор оживил персонажей и написал чудесную сказку, 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t>где с героями случаются разные приключения. Каждому из них пи</w:t>
      </w:r>
      <w:r w:rsidRPr="008808A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сатель придумал свой характер. Давайте вспомним персонажей сказки и дадим каждому характеристику.</w:t>
      </w:r>
    </w:p>
    <w:p w:rsidR="00737597" w:rsidRPr="008808A0" w:rsidRDefault="00737597" w:rsidP="00737597">
      <w:pPr>
        <w:shd w:val="clear" w:color="auto" w:fill="FFFFFF"/>
        <w:spacing w:before="5" w:after="0" w:line="360" w:lineRule="auto"/>
        <w:ind w:left="14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детей: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Луковка 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- самый сильный, ловкий и отзывчивый мальчик, готовый помочь всем, кому плохо и кто</w:t>
      </w:r>
    </w:p>
    <w:p w:rsidR="00737597" w:rsidRPr="008808A0" w:rsidRDefault="00737597" w:rsidP="00737597">
      <w:pPr>
        <w:shd w:val="clear" w:color="auto" w:fill="FFFFFF"/>
        <w:spacing w:before="154" w:after="0" w:line="360" w:lineRule="auto"/>
        <w:ind w:lef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попал в беду; дядюшка Тыква — очень добрый дедушка; маленький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граф Вишенка - хороший, но очень слабый и стеснительный;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синьор Помидор - злой и несправедливый; синьор Лимон - самый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богатый, вредный и коварный и т.д.</w:t>
      </w:r>
    </w:p>
    <w:p w:rsidR="00737597" w:rsidRPr="008808A0" w:rsidRDefault="00737597" w:rsidP="00737597">
      <w:pPr>
        <w:shd w:val="clear" w:color="auto" w:fill="FFFFFF"/>
        <w:spacing w:before="10" w:after="0" w:line="360" w:lineRule="auto"/>
        <w:ind w:left="77" w:right="5" w:firstLine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Педагог. 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>Любой предмет можно изобразить добрым или злым, ве</w:t>
      </w:r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селым или грустным, серьезным и смешным, таким, каким вы его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хотели бы видеть.</w:t>
      </w:r>
    </w:p>
    <w:p w:rsidR="00737597" w:rsidRPr="008808A0" w:rsidRDefault="00737597" w:rsidP="00737597">
      <w:pPr>
        <w:shd w:val="clear" w:color="auto" w:fill="FFFFFF"/>
        <w:spacing w:before="245" w:after="0" w:line="360" w:lineRule="auto"/>
        <w:ind w:left="72" w:right="10" w:firstLine="178"/>
        <w:jc w:val="both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val="en-US"/>
        </w:rPr>
        <w:t>II</w:t>
      </w:r>
      <w:r w:rsidRPr="008808A0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часть: </w:t>
      </w:r>
    </w:p>
    <w:p w:rsidR="00737597" w:rsidRPr="008808A0" w:rsidRDefault="00737597" w:rsidP="00737597">
      <w:pPr>
        <w:shd w:val="clear" w:color="auto" w:fill="FFFFFF"/>
        <w:spacing w:before="245" w:after="0" w:line="360" w:lineRule="auto"/>
        <w:ind w:left="72" w:right="10" w:firstLine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8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Педагог предлагает изобразить разные вещи из любой предметной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группы (овощи, фрукты, одежда, предметы быта, посуда, растения </w:t>
      </w:r>
      <w:r w:rsidRPr="00880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т.д.), которые вдруг «ожили», при этом сохранить форму рисуемых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объектов, придать им человеческий облик, нарисовав глаза, рот,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нос, ножки, ручки, разные детали одежды, например: бантики, гал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стуки, шляпки и др., постараться изобразить выразительно, чтобы 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было понятно, что собой представляет тот или иной рисуемый</w:t>
      </w:r>
      <w:proofErr w:type="gramEnd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</w:t>
      </w: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сонаж, продумать расположение предметов на листе. Воспитатель предлагает детям материал на выбор: свой рисунок вы можете нарисовать цветными карандашами, а можете выбрать восковые мелки, а фон нарисовать акварелью. Вспоминает вместе с детьми технику «Восковые мелки + акварель».</w:t>
      </w:r>
    </w:p>
    <w:p w:rsidR="00737597" w:rsidRPr="008808A0" w:rsidRDefault="00737597" w:rsidP="00737597">
      <w:pPr>
        <w:shd w:val="clear" w:color="auto" w:fill="FFFFFF"/>
        <w:spacing w:before="499" w:after="0" w:line="360" w:lineRule="auto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  <w:lang w:val="en-US"/>
        </w:rPr>
        <w:t>III</w:t>
      </w:r>
      <w:r w:rsidRPr="008808A0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часть:</w:t>
      </w:r>
    </w:p>
    <w:p w:rsidR="00737597" w:rsidRPr="008808A0" w:rsidRDefault="00737597" w:rsidP="00737597">
      <w:pPr>
        <w:shd w:val="clear" w:color="auto" w:fill="FFFFFF"/>
        <w:spacing w:before="254" w:after="0" w:line="360" w:lineRule="auto"/>
        <w:ind w:left="58" w:right="34" w:firstLine="18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конце занятия педагог спрашивает детей: «Какие материалы они использовали  в своей работе?» «Какие предметы изобразили дети? Как  назвать изображенную группу </w:t>
      </w:r>
      <w:proofErr w:type="gramStart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предметов</w:t>
      </w:r>
      <w:proofErr w:type="gramEnd"/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одним словом?»</w:t>
      </w:r>
    </w:p>
    <w:p w:rsidR="00737597" w:rsidRPr="008808A0" w:rsidRDefault="00737597" w:rsidP="00737597">
      <w:pPr>
        <w:shd w:val="clear" w:color="auto" w:fill="FFFFFF"/>
        <w:spacing w:before="254" w:after="0" w:line="360" w:lineRule="auto"/>
        <w:ind w:left="58" w:right="34" w:firstLine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Вместе с детьми педагог рассматривает получившиеся рисунки,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дети сами выбирают наиболее понравившиеся, объясняя свой вы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бор.</w:t>
      </w:r>
    </w:p>
    <w:p w:rsidR="007C5D95" w:rsidRDefault="007C5D95"/>
    <w:sectPr w:rsidR="007C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A488C"/>
    <w:lvl w:ilvl="0">
      <w:numFmt w:val="bullet"/>
      <w:lvlText w:val="*"/>
      <w:lvlJc w:val="left"/>
    </w:lvl>
  </w:abstractNum>
  <w:abstractNum w:abstractNumId="1">
    <w:nsid w:val="7E380153"/>
    <w:multiLevelType w:val="hybridMultilevel"/>
    <w:tmpl w:val="B56C6F38"/>
    <w:lvl w:ilvl="0" w:tplc="4FF0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37597"/>
    <w:rsid w:val="00737597"/>
    <w:rsid w:val="007C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2020-08-22T17:28:00Z</dcterms:created>
  <dcterms:modified xsi:type="dcterms:W3CDTF">2020-08-22T17:31:00Z</dcterms:modified>
</cp:coreProperties>
</file>