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3F" w:rsidRPr="0020663F" w:rsidRDefault="00002D10" w:rsidP="0020663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663F">
        <w:rPr>
          <w:rFonts w:ascii="Times New Roman" w:hAnsi="Times New Roman" w:cs="Times New Roman"/>
          <w:b/>
          <w:sz w:val="28"/>
        </w:rPr>
        <w:t>ТЕХНОЛОГИЧЕСКАЯ КАРТА</w:t>
      </w:r>
      <w:r w:rsidR="0020663F" w:rsidRPr="0020663F">
        <w:rPr>
          <w:rFonts w:ascii="Times New Roman" w:hAnsi="Times New Roman" w:cs="Times New Roman"/>
          <w:b/>
          <w:sz w:val="28"/>
        </w:rPr>
        <w:t xml:space="preserve"> </w:t>
      </w:r>
    </w:p>
    <w:p w:rsidR="0020663F" w:rsidRPr="0020663F" w:rsidRDefault="0020663F" w:rsidP="0020663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663F">
        <w:rPr>
          <w:rFonts w:ascii="Times New Roman" w:hAnsi="Times New Roman" w:cs="Times New Roman"/>
          <w:b/>
          <w:sz w:val="28"/>
        </w:rPr>
        <w:t>«Конструирование»</w:t>
      </w:r>
    </w:p>
    <w:p w:rsidR="0020663F" w:rsidRPr="0020663F" w:rsidRDefault="00002D10" w:rsidP="0020663F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20663F">
        <w:rPr>
          <w:rFonts w:ascii="Times New Roman" w:hAnsi="Times New Roman" w:cs="Times New Roman"/>
          <w:b/>
          <w:sz w:val="28"/>
        </w:rPr>
        <w:t>Образовательная область</w:t>
      </w:r>
      <w:r w:rsidR="0020663F" w:rsidRPr="0020663F">
        <w:rPr>
          <w:rFonts w:ascii="Times New Roman" w:hAnsi="Times New Roman" w:cs="Times New Roman"/>
          <w:b/>
          <w:sz w:val="28"/>
        </w:rPr>
        <w:t>:</w:t>
      </w:r>
      <w:r w:rsidRPr="0020663F">
        <w:rPr>
          <w:rFonts w:ascii="Times New Roman" w:hAnsi="Times New Roman" w:cs="Times New Roman"/>
          <w:b/>
          <w:sz w:val="28"/>
        </w:rPr>
        <w:t xml:space="preserve"> художественно-эстетическое развитие. 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2660"/>
        <w:gridCol w:w="7288"/>
        <w:gridCol w:w="4838"/>
      </w:tblGrid>
      <w:tr w:rsidR="00002D10" w:rsidTr="00E72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воспитателя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ребенка</w:t>
            </w:r>
          </w:p>
        </w:tc>
      </w:tr>
      <w:tr w:rsidR="00002D10" w:rsidTr="00E72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Постановка проблемы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Cs w:val="21"/>
              </w:rPr>
            </w:pPr>
            <w:r>
              <w:t xml:space="preserve">Создает проблемную ситуацию. </w:t>
            </w:r>
            <w:r>
              <w:rPr>
                <w:color w:val="555555"/>
                <w:szCs w:val="21"/>
              </w:rPr>
              <w:t xml:space="preserve">Зайчик ехал в гости к ежику  на своей машине.  По дороге встретил мишку. Прокатиться мишка попросил и </w:t>
            </w:r>
            <w:r w:rsidRPr="005F02EB">
              <w:rPr>
                <w:color w:val="555555"/>
                <w:szCs w:val="21"/>
              </w:rPr>
              <w:t>машину вмиг он раздавил.</w:t>
            </w:r>
            <w:r>
              <w:rPr>
                <w:color w:val="555555"/>
                <w:szCs w:val="21"/>
              </w:rPr>
              <w:t xml:space="preserve"> </w:t>
            </w:r>
            <w:r w:rsidRPr="005F02EB">
              <w:rPr>
                <w:color w:val="555555"/>
                <w:szCs w:val="21"/>
              </w:rPr>
              <w:t>Что мне делать? Как мне быть?</w:t>
            </w:r>
            <w:r>
              <w:rPr>
                <w:color w:val="555555"/>
                <w:szCs w:val="21"/>
              </w:rPr>
              <w:t xml:space="preserve"> </w:t>
            </w:r>
          </w:p>
          <w:p w:rsidR="00002D10" w:rsidRPr="00E95716" w:rsidRDefault="00002D10" w:rsidP="00E72981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Cs w:val="21"/>
              </w:rPr>
            </w:pPr>
            <w:r>
              <w:t>Фиксирует внимание детей на обнаружение противоречия: Зайчику надо ехать, но он не знает на чем.                                                     Формулирует проблему: На чем зайчику  доехать до места?</w:t>
            </w:r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слушают проблемную ситуацию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высказывают желание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помочь зайчику.</w:t>
            </w:r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Они понимают, выслушивают, осознают создавшееся противоречие.</w:t>
            </w:r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свои версии.</w:t>
            </w:r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 воспитателя (с помощью которого осознают цель поиска).</w:t>
            </w:r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Подвели детей к формулировке противоречия (зайчику надо ехать, но он не знает на чем).</w:t>
            </w:r>
          </w:p>
        </w:tc>
      </w:tr>
      <w:tr w:rsidR="00002D10" w:rsidTr="00E72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Актуализация знаний.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предлагает пожалеть зайчика и ответить на вопрос: На чем зайчику доехать до места? </w:t>
            </w:r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Предлагает вспомнить и назвать части машины и их назначение (показывает картинку).</w:t>
            </w:r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детей: на другой машине, починить машину, на мишке, вызвать такси</w:t>
            </w:r>
            <w:r w:rsidR="00CC248F">
              <w:rPr>
                <w:rFonts w:ascii="Times New Roman" w:hAnsi="Times New Roman" w:cs="Times New Roman"/>
                <w:sz w:val="24"/>
              </w:rPr>
              <w:t>.</w:t>
            </w:r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Кузов, колеса, руль</w:t>
            </w:r>
            <w:r w:rsidR="00CC248F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10" w:rsidTr="00E72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Выдвижение гипотез – предположений.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Организует поиск решений. «Где взять другую машину?» Показ практических заданий с детьми.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Участвуют в обсуждении поисковых действий. Осуществляют практические действия. </w:t>
            </w:r>
          </w:p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Нахождения варианта построения машины из мягкого конструктора.</w:t>
            </w:r>
          </w:p>
        </w:tc>
      </w:tr>
      <w:tr w:rsidR="00002D10" w:rsidTr="00E72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Проверка решения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Проверяет результаты поиска. Помогает детям найти правильное решение. Организует взаимопроверку с детьми.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Проверяют полученный результат поиска, его соответствие темам. Оценивают результат, делают выводы.</w:t>
            </w:r>
          </w:p>
        </w:tc>
      </w:tr>
      <w:tr w:rsidR="00002D10" w:rsidTr="00E72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Введение в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систему знаний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Перенос знаний и закрепление их в самостоятельной деятельности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детей на прогулке.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0" w:rsidRDefault="00002D10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«Катаем машинки»</w:t>
            </w:r>
          </w:p>
        </w:tc>
      </w:tr>
    </w:tbl>
    <w:p w:rsidR="004679B1" w:rsidRDefault="004679B1"/>
    <w:sectPr w:rsidR="004679B1" w:rsidSect="00002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8C9"/>
    <w:multiLevelType w:val="hybridMultilevel"/>
    <w:tmpl w:val="31482194"/>
    <w:lvl w:ilvl="0" w:tplc="0B60DF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6275"/>
    <w:rsid w:val="00002D10"/>
    <w:rsid w:val="0020663F"/>
    <w:rsid w:val="004679B1"/>
    <w:rsid w:val="005D7468"/>
    <w:rsid w:val="00CC248F"/>
    <w:rsid w:val="00FF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10"/>
    <w:pPr>
      <w:ind w:left="720"/>
      <w:contextualSpacing/>
    </w:pPr>
  </w:style>
  <w:style w:type="table" w:styleId="a4">
    <w:name w:val="Table Grid"/>
    <w:basedOn w:val="a1"/>
    <w:uiPriority w:val="59"/>
    <w:rsid w:val="0000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0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10"/>
    <w:pPr>
      <w:ind w:left="720"/>
      <w:contextualSpacing/>
    </w:pPr>
  </w:style>
  <w:style w:type="table" w:styleId="a4">
    <w:name w:val="Table Grid"/>
    <w:basedOn w:val="a1"/>
    <w:uiPriority w:val="59"/>
    <w:rsid w:val="00002D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0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Администратор</cp:lastModifiedBy>
  <cp:revision>2</cp:revision>
  <dcterms:created xsi:type="dcterms:W3CDTF">2014-12-16T15:21:00Z</dcterms:created>
  <dcterms:modified xsi:type="dcterms:W3CDTF">2014-12-16T15:21:00Z</dcterms:modified>
</cp:coreProperties>
</file>