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1E" w:rsidRPr="006446D0" w:rsidRDefault="009D2ACA" w:rsidP="006446D0">
      <w:pPr>
        <w:tabs>
          <w:tab w:val="left" w:pos="3343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6446D0">
        <w:rPr>
          <w:rFonts w:ascii="Times New Roman" w:hAnsi="Times New Roman" w:cs="Times New Roman"/>
          <w:b/>
          <w:i/>
          <w:sz w:val="28"/>
          <w:szCs w:val="28"/>
        </w:rPr>
        <w:t>Конспект занятия в старшей группе.</w:t>
      </w:r>
    </w:p>
    <w:p w:rsidR="005A291E" w:rsidRPr="006446D0" w:rsidRDefault="005A291E" w:rsidP="006446D0">
      <w:pPr>
        <w:tabs>
          <w:tab w:val="left" w:pos="3343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46D0">
        <w:rPr>
          <w:rFonts w:ascii="Times New Roman" w:hAnsi="Times New Roman" w:cs="Times New Roman"/>
          <w:b/>
          <w:i/>
          <w:sz w:val="28"/>
        </w:rPr>
        <w:t>Тема: «Развитие речи с использованием методов ТРИЗ. Обучение детей составлению творческих рассказов по картине».</w:t>
      </w:r>
    </w:p>
    <w:bookmarkEnd w:id="0"/>
    <w:p w:rsidR="009D2ACA" w:rsidRDefault="009D2ACA" w:rsidP="009D2ACA">
      <w:pPr>
        <w:tabs>
          <w:tab w:val="left" w:pos="334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Рассматривание картины «Лиса с лисятами»</w:t>
      </w:r>
    </w:p>
    <w:p w:rsidR="009D2ACA" w:rsidRDefault="009D2ACA" w:rsidP="009D2ACA">
      <w:pPr>
        <w:tabs>
          <w:tab w:val="left" w:pos="334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24250" cy="471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ACA" w:rsidRDefault="009D2ACA" w:rsidP="009D2ACA">
      <w:pPr>
        <w:tabs>
          <w:tab w:val="left" w:pos="33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>
        <w:rPr>
          <w:rFonts w:ascii="Times New Roman" w:hAnsi="Times New Roman" w:cs="Times New Roman"/>
          <w:sz w:val="28"/>
          <w:szCs w:val="28"/>
        </w:rPr>
        <w:t>Развитие речи</w:t>
      </w:r>
    </w:p>
    <w:p w:rsidR="009D2ACA" w:rsidRDefault="009D2ACA" w:rsidP="009D2ACA">
      <w:pPr>
        <w:tabs>
          <w:tab w:val="left" w:pos="33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Обучение детей рассматриванию картины</w:t>
      </w:r>
    </w:p>
    <w:p w:rsidR="009D2ACA" w:rsidRDefault="009D2ACA" w:rsidP="009D2ACA">
      <w:pPr>
        <w:tabs>
          <w:tab w:val="left" w:pos="33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D2ACA" w:rsidRDefault="009D2ACA" w:rsidP="009D2ACA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Научить детей выделять конкретные объекты, изображенные на картине и давать им соответствующие названия.</w:t>
      </w:r>
    </w:p>
    <w:p w:rsidR="009D2ACA" w:rsidRDefault="009D2ACA" w:rsidP="009D2ACA">
      <w:pPr>
        <w:pStyle w:val="a3"/>
        <w:rPr>
          <w:sz w:val="28"/>
          <w:szCs w:val="28"/>
        </w:rPr>
      </w:pPr>
      <w:r>
        <w:rPr>
          <w:sz w:val="28"/>
          <w:szCs w:val="28"/>
        </w:rPr>
        <w:t>- Учить характеризовать объекты и действия между ними.</w:t>
      </w:r>
    </w:p>
    <w:p w:rsidR="009D2ACA" w:rsidRDefault="009D2ACA" w:rsidP="009D2ACA">
      <w:pPr>
        <w:pStyle w:val="a3"/>
        <w:rPr>
          <w:sz w:val="28"/>
          <w:szCs w:val="28"/>
        </w:rPr>
      </w:pPr>
      <w:r>
        <w:rPr>
          <w:sz w:val="28"/>
          <w:szCs w:val="28"/>
        </w:rPr>
        <w:t>- Учить устанавливать связи между объектами.</w:t>
      </w:r>
    </w:p>
    <w:p w:rsidR="009D2ACA" w:rsidRDefault="009D2ACA" w:rsidP="009D2ACA">
      <w:pPr>
        <w:tabs>
          <w:tab w:val="left" w:pos="334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9D2ACA" w:rsidRDefault="009D2ACA" w:rsidP="00994438">
      <w:pPr>
        <w:tabs>
          <w:tab w:val="left" w:pos="334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 «Лиса и лисята», предмет-заместитель- «волшебная палочка», «волшебный сундук», иллюстрация на магните – «волшебная ручка».</w:t>
      </w:r>
    </w:p>
    <w:p w:rsidR="009D2ACA" w:rsidRDefault="009D2ACA" w:rsidP="009D2ACA">
      <w:pPr>
        <w:tabs>
          <w:tab w:val="left" w:pos="33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9D2ACA" w:rsidRDefault="009D2ACA" w:rsidP="009D2ACA">
      <w:pPr>
        <w:tabs>
          <w:tab w:val="left" w:pos="334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Папа – лис, лисица – мама,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Style w:val="a4"/>
        </w:rPr>
      </w:pPr>
      <w:r>
        <w:rPr>
          <w:rFonts w:ascii="Times New Roman" w:hAnsi="Times New Roman" w:cs="Times New Roman"/>
          <w:sz w:val="28"/>
        </w:rPr>
        <w:t>Дом – нора у них, не яма.</w:t>
      </w:r>
      <w:r>
        <w:rPr>
          <w:rFonts w:ascii="Times New Roman" w:hAnsi="Times New Roman" w:cs="Times New Roman"/>
          <w:sz w:val="28"/>
        </w:rPr>
        <w:br/>
        <w:t>Там темно и тесновато,</w:t>
      </w:r>
      <w:r>
        <w:rPr>
          <w:rFonts w:ascii="Times New Roman" w:hAnsi="Times New Roman" w:cs="Times New Roman"/>
          <w:sz w:val="28"/>
        </w:rPr>
        <w:br/>
        <w:t>Но, зато всегда лисята</w:t>
      </w:r>
      <w:proofErr w:type="gramStart"/>
      <w:r>
        <w:rPr>
          <w:rFonts w:ascii="Times New Roman" w:hAnsi="Times New Roman" w:cs="Times New Roman"/>
          <w:sz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безопасности резвятся,</w:t>
      </w:r>
      <w:r>
        <w:rPr>
          <w:rFonts w:ascii="Times New Roman" w:hAnsi="Times New Roman" w:cs="Times New Roman"/>
          <w:sz w:val="28"/>
        </w:rPr>
        <w:br/>
        <w:t>Деткам некого боятся.</w:t>
      </w:r>
      <w:r>
        <w:rPr>
          <w:rFonts w:ascii="Times New Roman" w:hAnsi="Times New Roman" w:cs="Times New Roman"/>
          <w:sz w:val="28"/>
        </w:rPr>
        <w:br/>
        <w:t>Если страшно детворе,</w:t>
      </w:r>
      <w:r>
        <w:rPr>
          <w:rFonts w:ascii="Times New Roman" w:hAnsi="Times New Roman" w:cs="Times New Roman"/>
          <w:sz w:val="28"/>
        </w:rPr>
        <w:br/>
        <w:t>Быстро спрячутся в норе.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Style w:val="a4"/>
          <w:rFonts w:ascii="Times New Roman" w:hAnsi="Times New Roman" w:cs="Times New Roman"/>
          <w:sz w:val="28"/>
        </w:rPr>
        <w:t>Курдюков С.</w:t>
      </w:r>
    </w:p>
    <w:p w:rsidR="009D2ACA" w:rsidRDefault="009D2ACA" w:rsidP="009D2ACA">
      <w:pPr>
        <w:tabs>
          <w:tab w:val="left" w:pos="3343"/>
        </w:tabs>
        <w:spacing w:line="240" w:lineRule="atLeast"/>
      </w:pP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Ребята, сегодня у нас необычное занятие, а волшебное. Мы отправимся в лес и понаблюдаем за лесными жителями, а поможет нам совершить наше путешествие, волшебная палочка. 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делает взмах палочкой.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Давайте закроем глаза, и представим, что мы на опушке леса.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(пока дети сидят с закрытыми глазами, воспитатель помещает на магнитную доску иллюстрацию с лисой и лисятами).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посмотрите, кого же мы сегодня встретили в лесу? (</w:t>
      </w:r>
      <w:r w:rsidR="005A291E">
        <w:rPr>
          <w:rFonts w:ascii="Times New Roman" w:hAnsi="Times New Roman" w:cs="Times New Roman"/>
          <w:sz w:val="28"/>
        </w:rPr>
        <w:t>обращает внимание на иллюстрацию</w:t>
      </w:r>
      <w:r>
        <w:rPr>
          <w:rFonts w:ascii="Times New Roman" w:hAnsi="Times New Roman" w:cs="Times New Roman"/>
          <w:sz w:val="28"/>
        </w:rPr>
        <w:t>)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(ответы детей)</w:t>
      </w:r>
    </w:p>
    <w:p w:rsidR="009D2ACA" w:rsidRDefault="009D2ACA" w:rsidP="009D2ACA">
      <w:pPr>
        <w:pStyle w:val="a3"/>
        <w:rPr>
          <w:sz w:val="28"/>
        </w:rPr>
      </w:pPr>
      <w:r>
        <w:rPr>
          <w:sz w:val="28"/>
        </w:rPr>
        <w:t>Воспитатель предлагает детям сделать «подзорную трубу» (из своих рук) через которую можно увидеть живые и неживые объекты на иллюстрации.</w:t>
      </w:r>
    </w:p>
    <w:p w:rsidR="009D2ACA" w:rsidRDefault="009D2ACA" w:rsidP="009D2ACA">
      <w:pPr>
        <w:pStyle w:val="a3"/>
        <w:rPr>
          <w:sz w:val="32"/>
        </w:rPr>
      </w:pPr>
      <w:r>
        <w:rPr>
          <w:rStyle w:val="a5"/>
          <w:sz w:val="28"/>
        </w:rPr>
        <w:t>Игра с подзорной трубой: «Кто в кружочке живет?»  (по ходу игры воспитатель выставляет на доску объекты, которые называют дети, подсматривая в подзорную трубу)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Кто это?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Опишите лису. Какая она?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Кого ещё вы видите на опушке?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они делают?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Где находятся лиса, и лисята?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это животные? (дикие)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Чем отличается лиса от лисят?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Чем питается лиса? 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еще вы видите в подзорную трубу? (дети перечисляют другие объекты: мыши, ветки, нора, корни деревьев, трава)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Игра «Ищу друзей»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нас есть «Волшебный фломастер», который будет проводить волшебные линии между двумя объектами.</w:t>
      </w:r>
      <w:r w:rsidR="005A291E">
        <w:rPr>
          <w:rFonts w:ascii="Times New Roman" w:hAnsi="Times New Roman" w:cs="Times New Roman"/>
          <w:sz w:val="28"/>
        </w:rPr>
        <w:t xml:space="preserve"> </w:t>
      </w:r>
    </w:p>
    <w:p w:rsidR="005A291E" w:rsidRDefault="005A291E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должны перечислить все объекты, которые взаимодействуют на иллюстрации.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6"/>
        </w:rPr>
        <w:t xml:space="preserve">- </w:t>
      </w:r>
      <w:r>
        <w:rPr>
          <w:rFonts w:ascii="Times New Roman" w:hAnsi="Times New Roman" w:cs="Times New Roman"/>
          <w:sz w:val="28"/>
        </w:rPr>
        <w:t>лисица – лисенок,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лисята – трава,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лисица – нора, 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лисица – корни дерева,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лисица – трава (и др.)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 кто же не дружит между собой?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лисята – мыши,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лисята – бабочка,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лисята – цветы (и др.)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</w:p>
    <w:p w:rsidR="009D2ACA" w:rsidRP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Физкультминутка «Вместе по лесу идём»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Вместе по лесу идём,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спешим, не отстаём.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выходим мы на луг. (Ходьба на месте.)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Тысяча цветов вокруг! (Потягивания — руки в стороны.)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ромашка, василёк,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Медуница, кашка, клевер.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Расстилается ковёр.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направо, и налево. (Наклониться и коснуться левой ступни правой рукой, потом наоборот — правой ступни левой рукой.)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небу ручки протянули,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Позвоночник растянули. (Потягивания - руки вверх.)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Отдохнуть мы все успели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 место снова сели. (Дети садятся.)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Посмотрите, что это? (воспитатель обращает внимание детей на «волшебный сундук» который стоит </w:t>
      </w:r>
      <w:r w:rsidR="005A291E">
        <w:rPr>
          <w:rFonts w:ascii="Times New Roman" w:hAnsi="Times New Roman" w:cs="Times New Roman"/>
          <w:sz w:val="28"/>
        </w:rPr>
        <w:t>около стола, затем поднимает его и ставит перед детьми)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(ответы детей).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Кажется сундук закрыт, давайте воспользуемся нашей волшебной палочкой и откроем его, чтобы посмотреть, что же там.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(воспитатель вместе с детьми делают взмах «волшебной палочкой и открывает сундук).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Ребята, посмотрите, в сундуке лежит </w:t>
      </w:r>
      <w:r>
        <w:rPr>
          <w:rFonts w:ascii="Times New Roman" w:hAnsi="Times New Roman" w:cs="Times New Roman"/>
          <w:b/>
          <w:sz w:val="28"/>
        </w:rPr>
        <w:t>«волшебная ручка».</w:t>
      </w:r>
    </w:p>
    <w:p w:rsidR="005A291E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Поделитесь своими ощущениями. 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Расскажите, какие на ощупь объекты на картине. 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перечисляют: н/р – я потрогала лисёнка, он оказался пушистым; я потрогал ветку, и она оказалась шершавой).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Давайте посмотрим в сундук, может быть там есть что-то еще?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вместе с воспитателем заглядывают в сундук. Там конверт, в котором находятся разрезные карточки. 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b/>
          <w:sz w:val="28"/>
        </w:rPr>
      </w:pP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Игра: «Собери картинку» </w:t>
      </w:r>
    </w:p>
    <w:p w:rsidR="005A291E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Детям предлагается собрать из разрезных карточек картину, на каждой карточке находится объект. Ребёнок должен рассказать, почему взял именно этот объект (н/р: - я взял карточку с лисенком, потому что хочу быть таким же пушистым, как лисенок; я взяла карточку с цветком, потому что мне нравится цветок, он очень нежный и вкусно пахнет и </w:t>
      </w:r>
      <w:proofErr w:type="spellStart"/>
      <w:r>
        <w:rPr>
          <w:rFonts w:ascii="Times New Roman" w:hAnsi="Times New Roman" w:cs="Times New Roman"/>
          <w:sz w:val="28"/>
        </w:rPr>
        <w:t>т.д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994438" w:rsidRDefault="00994438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b/>
          <w:sz w:val="28"/>
        </w:rPr>
      </w:pPr>
    </w:p>
    <w:p w:rsidR="00994438" w:rsidRDefault="00994438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b/>
          <w:sz w:val="28"/>
        </w:rPr>
      </w:pPr>
    </w:p>
    <w:p w:rsidR="00994438" w:rsidRDefault="00994438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b/>
          <w:sz w:val="28"/>
        </w:rPr>
      </w:pP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Подведение итогов.</w:t>
      </w:r>
    </w:p>
    <w:p w:rsidR="004E640A" w:rsidRDefault="004E640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E640A">
        <w:rPr>
          <w:rFonts w:ascii="Times New Roman" w:hAnsi="Times New Roman" w:cs="Times New Roman"/>
          <w:sz w:val="28"/>
        </w:rPr>
        <w:t>Наше маленькое, но увлекательное путешествие закончилось, и нам пора возвращаться в детский сад</w:t>
      </w:r>
      <w:r>
        <w:rPr>
          <w:rFonts w:ascii="Times New Roman" w:hAnsi="Times New Roman" w:cs="Times New Roman"/>
          <w:sz w:val="28"/>
        </w:rPr>
        <w:t>.</w:t>
      </w:r>
    </w:p>
    <w:p w:rsidR="004E640A" w:rsidRPr="004E640A" w:rsidRDefault="004E640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закрывают глаза и по взмаху «волшебной палочки» оказываются в детском саду. Иллюстрацию и остальные атрибуты воспитатель убирает).</w:t>
      </w:r>
    </w:p>
    <w:p w:rsidR="009D2ACA" w:rsidRDefault="004E640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расскажите мне</w:t>
      </w:r>
      <w:r w:rsidR="009D2ACA">
        <w:rPr>
          <w:rFonts w:ascii="Times New Roman" w:hAnsi="Times New Roman" w:cs="Times New Roman"/>
          <w:sz w:val="28"/>
        </w:rPr>
        <w:t xml:space="preserve">, что удивительного </w:t>
      </w:r>
      <w:r>
        <w:rPr>
          <w:rFonts w:ascii="Times New Roman" w:hAnsi="Times New Roman" w:cs="Times New Roman"/>
          <w:sz w:val="28"/>
        </w:rPr>
        <w:t xml:space="preserve">вы </w:t>
      </w:r>
      <w:r w:rsidR="009D2ACA">
        <w:rPr>
          <w:rFonts w:ascii="Times New Roman" w:hAnsi="Times New Roman" w:cs="Times New Roman"/>
          <w:sz w:val="28"/>
        </w:rPr>
        <w:t xml:space="preserve">заметили рассматривая картину, </w:t>
      </w:r>
      <w:r w:rsidR="00B61280">
        <w:rPr>
          <w:rFonts w:ascii="Times New Roman" w:hAnsi="Times New Roman" w:cs="Times New Roman"/>
          <w:sz w:val="28"/>
        </w:rPr>
        <w:t>давайте составим совместный рассказ и поделимся друг с другом своими впечатлениями</w:t>
      </w:r>
      <w:r w:rsidR="009D2ACA">
        <w:rPr>
          <w:rFonts w:ascii="Times New Roman" w:hAnsi="Times New Roman" w:cs="Times New Roman"/>
          <w:sz w:val="28"/>
        </w:rPr>
        <w:t>.</w:t>
      </w:r>
      <w:r w:rsidR="00B61280">
        <w:rPr>
          <w:rFonts w:ascii="Times New Roman" w:hAnsi="Times New Roman" w:cs="Times New Roman"/>
          <w:sz w:val="28"/>
        </w:rPr>
        <w:t xml:space="preserve"> В</w:t>
      </w:r>
      <w:r w:rsidR="009D2ACA">
        <w:rPr>
          <w:rFonts w:ascii="Times New Roman" w:hAnsi="Times New Roman" w:cs="Times New Roman"/>
          <w:sz w:val="28"/>
        </w:rPr>
        <w:t xml:space="preserve"> своем рассказе не забудьте сказать про время года, описать лису и лисят, чем они занимаются и что их окружает. (работа в кругу с передачей мяча, каждый по одному предложению).</w:t>
      </w: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</w:p>
    <w:p w:rsidR="009D2ACA" w:rsidRDefault="009D2ACA" w:rsidP="009D2ACA">
      <w:pPr>
        <w:tabs>
          <w:tab w:val="left" w:pos="3343"/>
        </w:tabs>
        <w:spacing w:line="240" w:lineRule="atLeast"/>
        <w:rPr>
          <w:rFonts w:ascii="Times New Roman" w:hAnsi="Times New Roman" w:cs="Times New Roman"/>
          <w:sz w:val="28"/>
        </w:rPr>
      </w:pPr>
    </w:p>
    <w:p w:rsidR="005318C6" w:rsidRDefault="005318C6"/>
    <w:sectPr w:rsidR="00531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B4F4D"/>
    <w:multiLevelType w:val="multilevel"/>
    <w:tmpl w:val="DE4EFD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6F"/>
    <w:rsid w:val="004E640A"/>
    <w:rsid w:val="005318C6"/>
    <w:rsid w:val="005A291E"/>
    <w:rsid w:val="006446D0"/>
    <w:rsid w:val="00994438"/>
    <w:rsid w:val="009D2ACA"/>
    <w:rsid w:val="00A4736F"/>
    <w:rsid w:val="00B6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2ACA"/>
    <w:rPr>
      <w:i/>
      <w:iCs/>
    </w:rPr>
  </w:style>
  <w:style w:type="character" w:styleId="a5">
    <w:name w:val="Strong"/>
    <w:basedOn w:val="a0"/>
    <w:uiPriority w:val="22"/>
    <w:qFormat/>
    <w:rsid w:val="009D2ACA"/>
    <w:rPr>
      <w:b/>
      <w:bCs/>
    </w:rPr>
  </w:style>
  <w:style w:type="paragraph" w:styleId="a6">
    <w:name w:val="List Paragraph"/>
    <w:basedOn w:val="a"/>
    <w:uiPriority w:val="34"/>
    <w:qFormat/>
    <w:rsid w:val="005A291E"/>
    <w:pPr>
      <w:spacing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44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2ACA"/>
    <w:rPr>
      <w:i/>
      <w:iCs/>
    </w:rPr>
  </w:style>
  <w:style w:type="character" w:styleId="a5">
    <w:name w:val="Strong"/>
    <w:basedOn w:val="a0"/>
    <w:uiPriority w:val="22"/>
    <w:qFormat/>
    <w:rsid w:val="009D2ACA"/>
    <w:rPr>
      <w:b/>
      <w:bCs/>
    </w:rPr>
  </w:style>
  <w:style w:type="paragraph" w:styleId="a6">
    <w:name w:val="List Paragraph"/>
    <w:basedOn w:val="a"/>
    <w:uiPriority w:val="34"/>
    <w:qFormat/>
    <w:rsid w:val="005A291E"/>
    <w:pPr>
      <w:spacing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44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6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Dimchik</dc:creator>
  <cp:keywords/>
  <dc:description/>
  <cp:lastModifiedBy>MDOU73</cp:lastModifiedBy>
  <cp:revision>6</cp:revision>
  <dcterms:created xsi:type="dcterms:W3CDTF">2017-08-01T19:09:00Z</dcterms:created>
  <dcterms:modified xsi:type="dcterms:W3CDTF">2017-10-05T06:03:00Z</dcterms:modified>
</cp:coreProperties>
</file>